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МИНОБРНАУКИ РОССИИ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AD7DF9" w:rsidRPr="00051945" w:rsidRDefault="00AD7DF9" w:rsidP="00051945">
      <w:pPr>
        <w:jc w:val="center"/>
        <w:rPr>
          <w:bCs/>
          <w:sz w:val="28"/>
          <w:szCs w:val="28"/>
        </w:rPr>
      </w:pPr>
      <w:r w:rsidRPr="0005194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«Нижегородский государственный педагогический университет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 xml:space="preserve">имени </w:t>
      </w:r>
      <w:proofErr w:type="spellStart"/>
      <w:r w:rsidRPr="00051945">
        <w:rPr>
          <w:sz w:val="28"/>
          <w:szCs w:val="28"/>
        </w:rPr>
        <w:t>Козьмы</w:t>
      </w:r>
      <w:proofErr w:type="spellEnd"/>
      <w:r w:rsidRPr="00051945">
        <w:rPr>
          <w:sz w:val="28"/>
          <w:szCs w:val="28"/>
        </w:rPr>
        <w:t xml:space="preserve"> Минина»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051945" w:rsidRPr="00051945" w:rsidRDefault="00051945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Факультет естественных, математических и компьютерных наук</w:t>
      </w:r>
    </w:p>
    <w:p w:rsidR="00051945" w:rsidRPr="00051945" w:rsidRDefault="00051945" w:rsidP="00051945">
      <w:pPr>
        <w:jc w:val="center"/>
        <w:rPr>
          <w:sz w:val="28"/>
          <w:szCs w:val="28"/>
        </w:rPr>
      </w:pPr>
      <w:proofErr w:type="gramStart"/>
      <w:r w:rsidRPr="00051945">
        <w:rPr>
          <w:sz w:val="28"/>
          <w:szCs w:val="28"/>
        </w:rPr>
        <w:t>Кафедра  географии</w:t>
      </w:r>
      <w:proofErr w:type="gramEnd"/>
      <w:r w:rsidRPr="00051945">
        <w:rPr>
          <w:sz w:val="28"/>
          <w:szCs w:val="28"/>
        </w:rPr>
        <w:t xml:space="preserve">, географического и </w:t>
      </w:r>
      <w:proofErr w:type="spellStart"/>
      <w:r w:rsidRPr="00051945">
        <w:rPr>
          <w:sz w:val="28"/>
          <w:szCs w:val="28"/>
        </w:rPr>
        <w:t>геоэкологического</w:t>
      </w:r>
      <w:proofErr w:type="spellEnd"/>
      <w:r w:rsidRPr="00051945">
        <w:rPr>
          <w:sz w:val="28"/>
          <w:szCs w:val="28"/>
        </w:rPr>
        <w:t xml:space="preserve"> образования</w:t>
      </w: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AD7DF9" w:rsidRPr="009C01E4" w:rsidTr="00AD7DF9">
        <w:trPr>
          <w:trHeight w:val="1801"/>
          <w:jc w:val="right"/>
        </w:trPr>
        <w:tc>
          <w:tcPr>
            <w:tcW w:w="4785" w:type="dxa"/>
          </w:tcPr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УТВЕРЖДАЮ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Зав. кафедрой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 xml:space="preserve"> ___________________ </w:t>
            </w:r>
            <w:r w:rsidR="00051945">
              <w:rPr>
                <w:sz w:val="28"/>
                <w:szCs w:val="28"/>
              </w:rPr>
              <w:t xml:space="preserve">С.А. </w:t>
            </w:r>
            <w:proofErr w:type="spellStart"/>
            <w:r w:rsidR="00051945">
              <w:rPr>
                <w:sz w:val="28"/>
                <w:szCs w:val="28"/>
              </w:rPr>
              <w:t>Соткина</w:t>
            </w:r>
            <w:proofErr w:type="spellEnd"/>
            <w:r w:rsidR="00051945">
              <w:rPr>
                <w:sz w:val="28"/>
                <w:szCs w:val="28"/>
              </w:rPr>
              <w:t xml:space="preserve"> 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«__» _____________20____г.</w:t>
            </w:r>
          </w:p>
          <w:p w:rsidR="00AD7DF9" w:rsidRPr="009C01E4" w:rsidRDefault="00AD7DF9" w:rsidP="00AD7DF9">
            <w:pPr>
              <w:jc w:val="right"/>
              <w:rPr>
                <w:sz w:val="28"/>
                <w:szCs w:val="28"/>
              </w:rPr>
            </w:pPr>
          </w:p>
        </w:tc>
      </w:tr>
    </w:tbl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center"/>
        <w:rPr>
          <w:b/>
          <w:sz w:val="28"/>
          <w:szCs w:val="28"/>
        </w:rPr>
      </w:pPr>
    </w:p>
    <w:p w:rsidR="00AD7DF9" w:rsidRPr="0008232E" w:rsidRDefault="00AD7DF9" w:rsidP="00AD7DF9">
      <w:pPr>
        <w:jc w:val="center"/>
        <w:rPr>
          <w:b/>
          <w:caps/>
          <w:sz w:val="28"/>
          <w:szCs w:val="28"/>
        </w:rPr>
      </w:pPr>
      <w:r w:rsidRPr="009C01E4">
        <w:rPr>
          <w:b/>
          <w:sz w:val="28"/>
          <w:szCs w:val="28"/>
        </w:rPr>
        <w:t xml:space="preserve">ФОНД </w:t>
      </w:r>
      <w:r w:rsidRPr="0008232E">
        <w:rPr>
          <w:b/>
          <w:sz w:val="28"/>
          <w:szCs w:val="28"/>
        </w:rPr>
        <w:t xml:space="preserve">ОЦЕНОЧНЫХ СРЕДСТВ </w:t>
      </w:r>
      <w:r w:rsidRPr="0008232E">
        <w:rPr>
          <w:b/>
          <w:caps/>
          <w:sz w:val="28"/>
          <w:szCs w:val="28"/>
        </w:rPr>
        <w:t>ПО дисциплине</w:t>
      </w:r>
    </w:p>
    <w:p w:rsidR="00AD7DF9" w:rsidRDefault="000D19FF" w:rsidP="000D19FF">
      <w:pPr>
        <w:jc w:val="center"/>
        <w:rPr>
          <w:b/>
          <w:bCs/>
          <w:u w:val="single"/>
        </w:rPr>
      </w:pPr>
      <w:r w:rsidRPr="000D19FF">
        <w:rPr>
          <w:b/>
          <w:bCs/>
          <w:u w:val="single"/>
        </w:rPr>
        <w:t>МЕНЕДЖМЕНТ И МАРКЕТИНГ В ГЕОГРАФИИ</w:t>
      </w:r>
    </w:p>
    <w:p w:rsidR="000D19FF" w:rsidRDefault="000D19FF" w:rsidP="00AD7DF9">
      <w:pPr>
        <w:rPr>
          <w:b/>
          <w:sz w:val="28"/>
          <w:szCs w:val="28"/>
        </w:rPr>
      </w:pPr>
    </w:p>
    <w:tbl>
      <w:tblPr>
        <w:tblW w:w="9396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2"/>
      </w:tblGrid>
      <w:tr w:rsidR="00A269C5" w:rsidTr="00A269C5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lang w:eastAsia="en-US"/>
              </w:rPr>
              <w:t xml:space="preserve">05.03.02. </w:t>
            </w:r>
            <w:r>
              <w:rPr>
                <w:u w:val="single"/>
                <w:lang w:eastAsia="en-US"/>
              </w:rPr>
              <w:t>География</w:t>
            </w:r>
          </w:p>
        </w:tc>
      </w:tr>
      <w:tr w:rsidR="00A269C5" w:rsidTr="00A269C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269C5" w:rsidRDefault="00A269C5">
            <w:pPr>
              <w:suppressAutoHyphens/>
              <w:spacing w:line="276" w:lineRule="auto"/>
              <w:ind w:firstLine="6521"/>
              <w:rPr>
                <w:bCs/>
                <w:lang w:eastAsia="ar-SA"/>
              </w:rPr>
            </w:pPr>
          </w:p>
        </w:tc>
      </w:tr>
      <w:tr w:rsidR="00A269C5" w:rsidTr="00A269C5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u w:val="single"/>
                <w:lang w:eastAsia="en-US"/>
              </w:rPr>
              <w:t>Рекреационная география и туризм</w:t>
            </w:r>
          </w:p>
        </w:tc>
      </w:tr>
      <w:tr w:rsidR="00A269C5" w:rsidTr="00A269C5">
        <w:trPr>
          <w:trHeight w:val="292"/>
          <w:jc w:val="center"/>
        </w:trPr>
        <w:tc>
          <w:tcPr>
            <w:tcW w:w="3144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A269C5" w:rsidTr="00A269C5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  <w:proofErr w:type="gramStart"/>
            <w:r>
              <w:rPr>
                <w:b/>
                <w:bCs/>
                <w:lang w:eastAsia="ar-SA"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u w:val="single"/>
                <w:lang w:eastAsia="ar-SA"/>
              </w:rPr>
            </w:pPr>
            <w:r>
              <w:rPr>
                <w:u w:val="single"/>
                <w:lang w:eastAsia="en-US"/>
              </w:rPr>
              <w:t>бакалавр</w:t>
            </w:r>
          </w:p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A269C5" w:rsidTr="00A269C5">
        <w:trPr>
          <w:trHeight w:val="209"/>
          <w:jc w:val="center"/>
        </w:trPr>
        <w:tc>
          <w:tcPr>
            <w:tcW w:w="3144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6253" w:type="dxa"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A269C5" w:rsidTr="00A269C5">
        <w:trPr>
          <w:trHeight w:val="68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tabs>
                <w:tab w:val="right" w:leader="underscore" w:pos="9639"/>
              </w:tabs>
              <w:suppressAutoHyphens/>
              <w:spacing w:line="276" w:lineRule="auto"/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A269C5" w:rsidRDefault="00A269C5">
            <w:pPr>
              <w:tabs>
                <w:tab w:val="right" w:leader="underscore" w:pos="9639"/>
              </w:tabs>
              <w:suppressAutoHyphens/>
              <w:spacing w:line="276" w:lineRule="auto"/>
              <w:rPr>
                <w:lang w:eastAsia="ar-SA"/>
              </w:rPr>
            </w:pPr>
            <w:r>
              <w:rPr>
                <w:lang w:eastAsia="en-US"/>
              </w:rPr>
              <w:t>очная</w:t>
            </w:r>
            <w:r>
              <w:rPr>
                <w:lang w:eastAsia="ar-SA"/>
              </w:rPr>
              <w:t xml:space="preserve"> </w:t>
            </w:r>
          </w:p>
        </w:tc>
      </w:tr>
    </w:tbl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Pr="009C01E4" w:rsidRDefault="00AD7DF9" w:rsidP="00AD7DF9">
      <w:pPr>
        <w:rPr>
          <w:b/>
          <w:sz w:val="28"/>
          <w:szCs w:val="28"/>
        </w:rPr>
      </w:pPr>
    </w:p>
    <w:p w:rsidR="00AD7DF9" w:rsidRPr="009C01E4" w:rsidRDefault="00AD7DF9" w:rsidP="00AD7DF9">
      <w:pPr>
        <w:jc w:val="center"/>
        <w:rPr>
          <w:sz w:val="28"/>
          <w:szCs w:val="28"/>
        </w:rPr>
      </w:pPr>
      <w:r w:rsidRPr="009C01E4">
        <w:rPr>
          <w:sz w:val="28"/>
          <w:szCs w:val="28"/>
        </w:rPr>
        <w:t>Н. Новгород</w:t>
      </w:r>
    </w:p>
    <w:p w:rsidR="00AD7DF9" w:rsidRPr="009C01E4" w:rsidRDefault="00AD7DF9" w:rsidP="00AD7DF9">
      <w:pPr>
        <w:jc w:val="center"/>
        <w:rPr>
          <w:bCs/>
          <w:i/>
          <w:sz w:val="28"/>
          <w:szCs w:val="28"/>
        </w:rPr>
      </w:pPr>
      <w:r w:rsidRPr="009C01E4">
        <w:rPr>
          <w:sz w:val="28"/>
          <w:szCs w:val="28"/>
        </w:rPr>
        <w:t>201</w:t>
      </w:r>
      <w:r w:rsidR="0008232E">
        <w:rPr>
          <w:sz w:val="28"/>
          <w:szCs w:val="28"/>
        </w:rPr>
        <w:t>_</w:t>
      </w:r>
      <w:r w:rsidRPr="009C01E4">
        <w:rPr>
          <w:sz w:val="28"/>
          <w:szCs w:val="28"/>
        </w:rPr>
        <w:t xml:space="preserve"> г.</w:t>
      </w:r>
      <w:r w:rsidRPr="009C01E4">
        <w:rPr>
          <w:b/>
          <w:bCs/>
          <w:sz w:val="28"/>
          <w:szCs w:val="28"/>
        </w:rPr>
        <w:br w:type="page"/>
      </w:r>
    </w:p>
    <w:p w:rsidR="00AD7DF9" w:rsidRPr="003F4E9E" w:rsidRDefault="00AD7DF9" w:rsidP="00AD7DF9">
      <w:pPr>
        <w:jc w:val="center"/>
        <w:rPr>
          <w:b/>
          <w:bCs/>
          <w:sz w:val="48"/>
          <w:szCs w:val="48"/>
        </w:rPr>
      </w:pPr>
      <w:r w:rsidRPr="003F4E9E">
        <w:rPr>
          <w:b/>
          <w:bCs/>
          <w:sz w:val="48"/>
          <w:szCs w:val="48"/>
        </w:rPr>
        <w:lastRenderedPageBreak/>
        <w:t xml:space="preserve">Паспорт </w:t>
      </w:r>
    </w:p>
    <w:p w:rsidR="00AD7DF9" w:rsidRPr="003F4E9E" w:rsidRDefault="00AD7DF9" w:rsidP="00AD7DF9">
      <w:pPr>
        <w:jc w:val="center"/>
        <w:rPr>
          <w:b/>
          <w:bCs/>
          <w:sz w:val="48"/>
          <w:szCs w:val="48"/>
        </w:rPr>
      </w:pPr>
      <w:r w:rsidRPr="003F4E9E">
        <w:rPr>
          <w:b/>
          <w:bCs/>
          <w:sz w:val="48"/>
          <w:szCs w:val="48"/>
        </w:rPr>
        <w:t>фонда оценочных средств</w:t>
      </w:r>
    </w:p>
    <w:p w:rsidR="00AD7DF9" w:rsidRPr="00797A85" w:rsidRDefault="00AD7DF9" w:rsidP="00AD7DF9">
      <w:pPr>
        <w:jc w:val="center"/>
        <w:rPr>
          <w:b/>
          <w:bCs/>
          <w:sz w:val="28"/>
          <w:szCs w:val="28"/>
        </w:rPr>
      </w:pPr>
    </w:p>
    <w:p w:rsidR="00AD7DF9" w:rsidRDefault="00AD7DF9" w:rsidP="000D19FF">
      <w:pPr>
        <w:autoSpaceDE w:val="0"/>
        <w:autoSpaceDN w:val="0"/>
        <w:adjustRightInd w:val="0"/>
        <w:spacing w:line="23" w:lineRule="atLeast"/>
        <w:jc w:val="center"/>
        <w:rPr>
          <w:b/>
          <w:bCs/>
        </w:rPr>
      </w:pPr>
      <w:r w:rsidRPr="00D927DF">
        <w:t xml:space="preserve">по дисциплине </w:t>
      </w:r>
      <w:r w:rsidR="000D19FF" w:rsidRPr="000D19FF">
        <w:rPr>
          <w:b/>
          <w:bCs/>
        </w:rPr>
        <w:t>Менеджмент и маркетинг в географии</w:t>
      </w:r>
    </w:p>
    <w:p w:rsidR="000D19FF" w:rsidRPr="003F4E9E" w:rsidRDefault="000D19FF" w:rsidP="000D19FF">
      <w:pPr>
        <w:autoSpaceDE w:val="0"/>
        <w:autoSpaceDN w:val="0"/>
        <w:adjustRightInd w:val="0"/>
        <w:spacing w:line="23" w:lineRule="atLeast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624"/>
        <w:gridCol w:w="1631"/>
        <w:gridCol w:w="1366"/>
        <w:gridCol w:w="1766"/>
        <w:gridCol w:w="1366"/>
      </w:tblGrid>
      <w:tr w:rsidR="00AD7DF9" w:rsidRPr="0056504B" w:rsidTr="00BC0803">
        <w:tc>
          <w:tcPr>
            <w:tcW w:w="817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2624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4498" w:type="dxa"/>
            <w:gridSpan w:val="3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 xml:space="preserve">Оценочные средства </w:t>
            </w:r>
          </w:p>
        </w:tc>
      </w:tr>
      <w:tr w:rsidR="00AD7DF9" w:rsidRPr="0056504B" w:rsidTr="00BC0803">
        <w:tc>
          <w:tcPr>
            <w:tcW w:w="817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№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  <w:rPr>
                <w:vertAlign w:val="superscript"/>
                <w:lang w:val="en-US"/>
              </w:rPr>
            </w:pPr>
            <w:r w:rsidRPr="0056504B">
              <w:rPr>
                <w:sz w:val="22"/>
                <w:szCs w:val="22"/>
              </w:rPr>
              <w:t>Контролируемые разделы</w:t>
            </w:r>
          </w:p>
        </w:tc>
        <w:tc>
          <w:tcPr>
            <w:tcW w:w="1631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Формируемые компетенции</w:t>
            </w:r>
          </w:p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(код компетенции)</w:t>
            </w:r>
          </w:p>
        </w:tc>
        <w:tc>
          <w:tcPr>
            <w:tcW w:w="1366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Количество тестовых заданий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Другие оценочные средства</w:t>
            </w:r>
          </w:p>
        </w:tc>
      </w:tr>
      <w:tr w:rsidR="00AD7DF9" w:rsidRPr="0056504B" w:rsidTr="00BC0803">
        <w:trPr>
          <w:trHeight w:val="672"/>
        </w:trPr>
        <w:tc>
          <w:tcPr>
            <w:tcW w:w="817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2624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631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366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766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Вид</w:t>
            </w:r>
          </w:p>
        </w:tc>
        <w:tc>
          <w:tcPr>
            <w:tcW w:w="1366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Количество</w:t>
            </w:r>
          </w:p>
        </w:tc>
      </w:tr>
      <w:tr w:rsidR="00BC0803" w:rsidRPr="0056504B" w:rsidTr="00BC0803">
        <w:trPr>
          <w:trHeight w:val="944"/>
        </w:trPr>
        <w:tc>
          <w:tcPr>
            <w:tcW w:w="817" w:type="dxa"/>
            <w:shd w:val="clear" w:color="auto" w:fill="auto"/>
          </w:tcPr>
          <w:p w:rsidR="00BC0803" w:rsidRPr="0056504B" w:rsidRDefault="00BC0803" w:rsidP="00BC0803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24" w:type="dxa"/>
            <w:shd w:val="clear" w:color="auto" w:fill="auto"/>
          </w:tcPr>
          <w:p w:rsidR="00BC0803" w:rsidRPr="001A58B1" w:rsidRDefault="00BC0803" w:rsidP="00BC0803">
            <w:pPr>
              <w:rPr>
                <w:sz w:val="22"/>
                <w:szCs w:val="22"/>
              </w:rPr>
            </w:pPr>
            <w:r w:rsidRPr="001A58B1">
              <w:rPr>
                <w:color w:val="000000"/>
                <w:sz w:val="22"/>
                <w:szCs w:val="22"/>
              </w:rPr>
              <w:t xml:space="preserve">Раздел 1. Основы </w:t>
            </w:r>
            <w:r w:rsidRPr="001A58B1">
              <w:rPr>
                <w:sz w:val="22"/>
                <w:szCs w:val="22"/>
              </w:rPr>
              <w:t>менеджмента и маркетинга в географии</w:t>
            </w:r>
          </w:p>
        </w:tc>
        <w:tc>
          <w:tcPr>
            <w:tcW w:w="1631" w:type="dxa"/>
            <w:shd w:val="clear" w:color="auto" w:fill="auto"/>
          </w:tcPr>
          <w:p w:rsidR="00BC0803" w:rsidRDefault="00BC0803" w:rsidP="00BC0803">
            <w:pPr>
              <w:jc w:val="center"/>
              <w:rPr>
                <w:bCs/>
              </w:rPr>
            </w:pPr>
            <w:r>
              <w:rPr>
                <w:bCs/>
              </w:rPr>
              <w:t>ОК – 3</w:t>
            </w:r>
          </w:p>
          <w:p w:rsidR="00BC0803" w:rsidRPr="00F73549" w:rsidRDefault="00BC0803" w:rsidP="00BC0803">
            <w:pPr>
              <w:jc w:val="center"/>
            </w:pPr>
            <w:r w:rsidRPr="00F73549">
              <w:rPr>
                <w:bCs/>
              </w:rPr>
              <w:t xml:space="preserve">ПК - </w:t>
            </w:r>
            <w:r>
              <w:rPr>
                <w:bCs/>
              </w:rPr>
              <w:t>5</w:t>
            </w:r>
          </w:p>
        </w:tc>
        <w:tc>
          <w:tcPr>
            <w:tcW w:w="1366" w:type="dxa"/>
            <w:shd w:val="clear" w:color="auto" w:fill="auto"/>
          </w:tcPr>
          <w:p w:rsidR="00BC0803" w:rsidRPr="00AC3AD4" w:rsidRDefault="00AF6215" w:rsidP="00BC0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6" w:type="dxa"/>
            <w:shd w:val="clear" w:color="auto" w:fill="auto"/>
          </w:tcPr>
          <w:p w:rsidR="00BC0803" w:rsidRPr="00AC3AD4" w:rsidRDefault="00502452" w:rsidP="00BC0803">
            <w:pPr>
              <w:jc w:val="center"/>
              <w:rPr>
                <w:sz w:val="22"/>
                <w:szCs w:val="22"/>
              </w:rPr>
            </w:pPr>
            <w:r w:rsidRPr="00121961">
              <w:rPr>
                <w:sz w:val="22"/>
                <w:szCs w:val="22"/>
              </w:rPr>
              <w:t>Кейс-задания</w:t>
            </w:r>
          </w:p>
        </w:tc>
        <w:tc>
          <w:tcPr>
            <w:tcW w:w="1366" w:type="dxa"/>
            <w:shd w:val="clear" w:color="auto" w:fill="auto"/>
          </w:tcPr>
          <w:p w:rsidR="00BC0803" w:rsidRPr="00EE214A" w:rsidRDefault="00502452" w:rsidP="00BC0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C0803" w:rsidRPr="0056504B" w:rsidTr="00BC0803">
        <w:trPr>
          <w:trHeight w:val="907"/>
        </w:trPr>
        <w:tc>
          <w:tcPr>
            <w:tcW w:w="817" w:type="dxa"/>
            <w:shd w:val="clear" w:color="auto" w:fill="auto"/>
          </w:tcPr>
          <w:p w:rsidR="00BC0803" w:rsidRPr="0056504B" w:rsidRDefault="00BC0803" w:rsidP="00BC0803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24" w:type="dxa"/>
            <w:shd w:val="clear" w:color="auto" w:fill="auto"/>
          </w:tcPr>
          <w:p w:rsidR="00BC0803" w:rsidRPr="001A58B1" w:rsidRDefault="00BC0803" w:rsidP="00BC0803">
            <w:pPr>
              <w:rPr>
                <w:sz w:val="22"/>
                <w:szCs w:val="22"/>
              </w:rPr>
            </w:pPr>
            <w:r w:rsidRPr="001A58B1">
              <w:rPr>
                <w:color w:val="000000"/>
                <w:sz w:val="22"/>
                <w:szCs w:val="22"/>
              </w:rPr>
              <w:t xml:space="preserve">Раздел 2. </w:t>
            </w:r>
            <w:r w:rsidRPr="001A58B1">
              <w:rPr>
                <w:sz w:val="22"/>
                <w:szCs w:val="22"/>
              </w:rPr>
              <w:t>Актуальные положения школы человеческих отношений и поведенческой школы</w:t>
            </w:r>
            <w:r w:rsidRPr="001A58B1">
              <w:rPr>
                <w:color w:val="000000"/>
                <w:sz w:val="22"/>
                <w:szCs w:val="22"/>
              </w:rPr>
              <w:t xml:space="preserve"> </w:t>
            </w:r>
            <w:r w:rsidRPr="001A58B1">
              <w:rPr>
                <w:sz w:val="22"/>
                <w:szCs w:val="22"/>
              </w:rPr>
              <w:t>в географии</w:t>
            </w:r>
          </w:p>
        </w:tc>
        <w:tc>
          <w:tcPr>
            <w:tcW w:w="1631" w:type="dxa"/>
            <w:shd w:val="clear" w:color="auto" w:fill="auto"/>
          </w:tcPr>
          <w:p w:rsidR="00BC0803" w:rsidRPr="00F73549" w:rsidRDefault="00BC0803" w:rsidP="00BC0803">
            <w:pPr>
              <w:jc w:val="center"/>
            </w:pPr>
            <w:r w:rsidRPr="00F73549">
              <w:rPr>
                <w:bCs/>
              </w:rPr>
              <w:t xml:space="preserve">ПК - </w:t>
            </w:r>
            <w:r>
              <w:rPr>
                <w:bCs/>
              </w:rPr>
              <w:t>5</w:t>
            </w:r>
          </w:p>
        </w:tc>
        <w:tc>
          <w:tcPr>
            <w:tcW w:w="1366" w:type="dxa"/>
            <w:shd w:val="clear" w:color="auto" w:fill="auto"/>
          </w:tcPr>
          <w:p w:rsidR="00BC0803" w:rsidRPr="00AC3AD4" w:rsidRDefault="00BC0803" w:rsidP="00BC08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BC0803" w:rsidRPr="00AC3AD4" w:rsidRDefault="00502452" w:rsidP="00502452">
            <w:pPr>
              <w:jc w:val="center"/>
              <w:rPr>
                <w:sz w:val="20"/>
                <w:szCs w:val="20"/>
                <w:lang w:bidi="mr-IN"/>
              </w:rPr>
            </w:pPr>
            <w:r>
              <w:rPr>
                <w:sz w:val="22"/>
                <w:szCs w:val="22"/>
              </w:rPr>
              <w:t>Проект</w:t>
            </w:r>
            <w:r w:rsidRPr="001219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:rsidR="00BC0803" w:rsidRPr="00EE214A" w:rsidRDefault="00BC0803" w:rsidP="00BC0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2452" w:rsidRPr="0056504B" w:rsidTr="00DA2789">
        <w:trPr>
          <w:trHeight w:val="1012"/>
        </w:trPr>
        <w:tc>
          <w:tcPr>
            <w:tcW w:w="817" w:type="dxa"/>
            <w:shd w:val="clear" w:color="auto" w:fill="auto"/>
          </w:tcPr>
          <w:p w:rsidR="00502452" w:rsidRPr="0056504B" w:rsidRDefault="00502452" w:rsidP="00BC0803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24" w:type="dxa"/>
            <w:shd w:val="clear" w:color="auto" w:fill="auto"/>
          </w:tcPr>
          <w:p w:rsidR="00502452" w:rsidRPr="001A58B1" w:rsidRDefault="00502452" w:rsidP="00BC0803">
            <w:pPr>
              <w:rPr>
                <w:sz w:val="22"/>
                <w:szCs w:val="22"/>
                <w:lang w:eastAsia="x-none"/>
              </w:rPr>
            </w:pPr>
            <w:r w:rsidRPr="001A58B1">
              <w:rPr>
                <w:color w:val="000000"/>
                <w:sz w:val="22"/>
                <w:szCs w:val="22"/>
              </w:rPr>
              <w:t xml:space="preserve">Раздел 3. </w:t>
            </w:r>
            <w:r w:rsidRPr="001A58B1">
              <w:rPr>
                <w:sz w:val="22"/>
                <w:szCs w:val="22"/>
              </w:rPr>
              <w:t>Коммуникационные технологии в управлении предприятием</w:t>
            </w:r>
          </w:p>
        </w:tc>
        <w:tc>
          <w:tcPr>
            <w:tcW w:w="1631" w:type="dxa"/>
            <w:shd w:val="clear" w:color="auto" w:fill="auto"/>
          </w:tcPr>
          <w:p w:rsidR="00502452" w:rsidRPr="00F73549" w:rsidRDefault="00502452" w:rsidP="00BC0803">
            <w:pPr>
              <w:jc w:val="center"/>
            </w:pPr>
            <w:r>
              <w:rPr>
                <w:bCs/>
              </w:rPr>
              <w:t>ОК - 3</w:t>
            </w:r>
          </w:p>
        </w:tc>
        <w:tc>
          <w:tcPr>
            <w:tcW w:w="1366" w:type="dxa"/>
            <w:shd w:val="clear" w:color="auto" w:fill="auto"/>
          </w:tcPr>
          <w:p w:rsidR="00502452" w:rsidRPr="00AC3AD4" w:rsidRDefault="00502452" w:rsidP="00BC0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6" w:type="dxa"/>
            <w:shd w:val="clear" w:color="auto" w:fill="auto"/>
          </w:tcPr>
          <w:p w:rsidR="00502452" w:rsidRPr="00AC3AD4" w:rsidRDefault="00502452" w:rsidP="00BC0803">
            <w:pPr>
              <w:jc w:val="center"/>
              <w:rPr>
                <w:sz w:val="22"/>
                <w:szCs w:val="22"/>
              </w:rPr>
            </w:pPr>
            <w:r w:rsidRPr="00121961">
              <w:rPr>
                <w:sz w:val="22"/>
                <w:szCs w:val="22"/>
              </w:rPr>
              <w:t>Кейс-задания</w:t>
            </w:r>
          </w:p>
        </w:tc>
        <w:tc>
          <w:tcPr>
            <w:tcW w:w="1366" w:type="dxa"/>
            <w:shd w:val="clear" w:color="auto" w:fill="auto"/>
          </w:tcPr>
          <w:p w:rsidR="00502452" w:rsidRPr="00EE214A" w:rsidRDefault="00502452" w:rsidP="00BC0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C0803" w:rsidRPr="0056504B" w:rsidTr="00BC0803">
        <w:trPr>
          <w:trHeight w:val="759"/>
        </w:trPr>
        <w:tc>
          <w:tcPr>
            <w:tcW w:w="817" w:type="dxa"/>
            <w:shd w:val="clear" w:color="auto" w:fill="auto"/>
          </w:tcPr>
          <w:p w:rsidR="00BC0803" w:rsidRPr="0056504B" w:rsidRDefault="00BC0803" w:rsidP="00BC0803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24" w:type="dxa"/>
            <w:shd w:val="clear" w:color="auto" w:fill="auto"/>
          </w:tcPr>
          <w:p w:rsidR="00BC0803" w:rsidRPr="001A58B1" w:rsidRDefault="00BC0803" w:rsidP="00BC0803">
            <w:pPr>
              <w:rPr>
                <w:sz w:val="22"/>
                <w:szCs w:val="22"/>
              </w:rPr>
            </w:pPr>
            <w:r w:rsidRPr="001A58B1">
              <w:rPr>
                <w:color w:val="000000"/>
                <w:sz w:val="22"/>
                <w:szCs w:val="22"/>
              </w:rPr>
              <w:t>Раздел 4. Маркетинговые исследования в географии</w:t>
            </w:r>
          </w:p>
        </w:tc>
        <w:tc>
          <w:tcPr>
            <w:tcW w:w="1631" w:type="dxa"/>
            <w:shd w:val="clear" w:color="auto" w:fill="auto"/>
          </w:tcPr>
          <w:p w:rsidR="00BC0803" w:rsidRDefault="00BC0803" w:rsidP="00BC0803">
            <w:pPr>
              <w:jc w:val="center"/>
              <w:rPr>
                <w:bCs/>
              </w:rPr>
            </w:pPr>
            <w:r>
              <w:rPr>
                <w:bCs/>
              </w:rPr>
              <w:t>ОК – 3</w:t>
            </w:r>
          </w:p>
          <w:p w:rsidR="00BC0803" w:rsidRPr="00F73549" w:rsidRDefault="00BC0803" w:rsidP="00BC0803">
            <w:pPr>
              <w:jc w:val="center"/>
            </w:pPr>
            <w:r w:rsidRPr="00F73549">
              <w:rPr>
                <w:bCs/>
              </w:rPr>
              <w:t xml:space="preserve">ПК - </w:t>
            </w:r>
            <w:r>
              <w:rPr>
                <w:bCs/>
              </w:rPr>
              <w:t>5</w:t>
            </w:r>
          </w:p>
        </w:tc>
        <w:tc>
          <w:tcPr>
            <w:tcW w:w="1366" w:type="dxa"/>
            <w:shd w:val="clear" w:color="auto" w:fill="auto"/>
          </w:tcPr>
          <w:p w:rsidR="00BC0803" w:rsidRPr="00AC3AD4" w:rsidRDefault="00BC0803" w:rsidP="00BC08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BC0803" w:rsidRDefault="00502452" w:rsidP="00BC0803">
            <w:pPr>
              <w:jc w:val="center"/>
            </w:pPr>
            <w:r>
              <w:rPr>
                <w:sz w:val="22"/>
                <w:szCs w:val="22"/>
              </w:rPr>
              <w:t xml:space="preserve">Проект </w:t>
            </w:r>
          </w:p>
        </w:tc>
        <w:tc>
          <w:tcPr>
            <w:tcW w:w="1366" w:type="dxa"/>
            <w:shd w:val="clear" w:color="auto" w:fill="auto"/>
          </w:tcPr>
          <w:p w:rsidR="00BC0803" w:rsidRPr="0056504B" w:rsidRDefault="00BC0803" w:rsidP="00BC0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E214A" w:rsidRPr="0056504B" w:rsidTr="00EE214A">
        <w:tc>
          <w:tcPr>
            <w:tcW w:w="3441" w:type="dxa"/>
            <w:gridSpan w:val="2"/>
            <w:shd w:val="clear" w:color="auto" w:fill="auto"/>
          </w:tcPr>
          <w:p w:rsidR="00EE214A" w:rsidRPr="00EE214A" w:rsidRDefault="00EE214A" w:rsidP="0056504B">
            <w:pPr>
              <w:jc w:val="center"/>
              <w:rPr>
                <w:sz w:val="22"/>
                <w:szCs w:val="22"/>
              </w:rPr>
            </w:pPr>
            <w:r w:rsidRPr="0056504B">
              <w:rPr>
                <w:sz w:val="22"/>
                <w:szCs w:val="22"/>
              </w:rPr>
              <w:t>Всего:</w:t>
            </w:r>
          </w:p>
        </w:tc>
        <w:tc>
          <w:tcPr>
            <w:tcW w:w="1631" w:type="dxa"/>
            <w:shd w:val="clear" w:color="auto" w:fill="auto"/>
          </w:tcPr>
          <w:p w:rsidR="00EE214A" w:rsidRPr="00EE214A" w:rsidRDefault="00EE214A" w:rsidP="005650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EE214A" w:rsidRPr="00AC3AD4" w:rsidRDefault="00C9177D" w:rsidP="005650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66" w:type="dxa"/>
            <w:shd w:val="clear" w:color="auto" w:fill="auto"/>
          </w:tcPr>
          <w:p w:rsidR="00EE214A" w:rsidRPr="00AC3AD4" w:rsidRDefault="00EE214A" w:rsidP="00161B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EE214A" w:rsidRPr="00EE214A" w:rsidRDefault="00502452" w:rsidP="005650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  <w:sectPr w:rsidR="00AD7DF9" w:rsidSect="00AD7DF9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D7DF9" w:rsidRPr="00B02BBB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2BBB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AD7DF9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2BBB">
        <w:rPr>
          <w:rFonts w:eastAsia="Calibri"/>
          <w:b/>
          <w:sz w:val="28"/>
          <w:szCs w:val="28"/>
          <w:lang w:eastAsia="en-US"/>
        </w:rPr>
        <w:t xml:space="preserve">по направлению </w:t>
      </w:r>
      <w:r w:rsidRPr="00DA2C37">
        <w:rPr>
          <w:rFonts w:eastAsia="Calibri"/>
          <w:b/>
          <w:sz w:val="28"/>
          <w:szCs w:val="28"/>
          <w:lang w:eastAsia="en-US"/>
        </w:rPr>
        <w:t xml:space="preserve">подготовки </w:t>
      </w:r>
      <w:r w:rsidR="00D927DF" w:rsidRPr="00DA2C37">
        <w:rPr>
          <w:b/>
          <w:lang w:eastAsia="en-US"/>
        </w:rPr>
        <w:t xml:space="preserve">05.03.02. </w:t>
      </w:r>
      <w:r w:rsidR="00D927DF" w:rsidRPr="00DA2C37">
        <w:rPr>
          <w:b/>
          <w:u w:val="single"/>
          <w:lang w:eastAsia="en-US"/>
        </w:rPr>
        <w:t>География</w:t>
      </w:r>
    </w:p>
    <w:p w:rsidR="00AD7DF9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  <w:gridCol w:w="545"/>
        <w:gridCol w:w="545"/>
      </w:tblGrid>
      <w:tr w:rsidR="00DD5D93" w:rsidRPr="00B02BBB" w:rsidTr="00DD5D93">
        <w:trPr>
          <w:trHeight w:val="138"/>
        </w:trPr>
        <w:tc>
          <w:tcPr>
            <w:tcW w:w="1565" w:type="dxa"/>
            <w:vMerge w:val="restart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Практики и дисциплины, формируемые компетенцию</w:t>
            </w:r>
          </w:p>
        </w:tc>
        <w:tc>
          <w:tcPr>
            <w:tcW w:w="5385" w:type="dxa"/>
            <w:gridSpan w:val="10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Семестр</w:t>
            </w:r>
          </w:p>
        </w:tc>
      </w:tr>
      <w:tr w:rsidR="00DD5D93" w:rsidRPr="00B02BBB" w:rsidTr="00DD5D93">
        <w:trPr>
          <w:trHeight w:val="70"/>
        </w:trPr>
        <w:tc>
          <w:tcPr>
            <w:tcW w:w="1565" w:type="dxa"/>
            <w:vMerge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65" w:type="dxa"/>
            <w:vMerge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10" w:type="dxa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45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45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45" w:type="dxa"/>
          </w:tcPr>
          <w:p w:rsidR="00DD5D93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0D19FF" w:rsidRPr="00B02BBB" w:rsidTr="00DD5D93">
        <w:trPr>
          <w:trHeight w:val="136"/>
        </w:trPr>
        <w:tc>
          <w:tcPr>
            <w:tcW w:w="1565" w:type="dxa"/>
          </w:tcPr>
          <w:p w:rsidR="000D19FF" w:rsidRPr="00F73549" w:rsidRDefault="000D19FF" w:rsidP="000D19FF">
            <w:pPr>
              <w:jc w:val="center"/>
            </w:pPr>
            <w:r>
              <w:rPr>
                <w:bCs/>
              </w:rPr>
              <w:t>ОК - 3</w:t>
            </w:r>
          </w:p>
        </w:tc>
        <w:tc>
          <w:tcPr>
            <w:tcW w:w="8265" w:type="dxa"/>
          </w:tcPr>
          <w:p w:rsidR="000D19FF" w:rsidRDefault="000D19FF" w:rsidP="000D19FF">
            <w:r w:rsidRPr="006568FF">
              <w:t>Менеджмент и маркетинг в географии</w:t>
            </w:r>
          </w:p>
        </w:tc>
        <w:tc>
          <w:tcPr>
            <w:tcW w:w="510" w:type="dxa"/>
          </w:tcPr>
          <w:p w:rsidR="000D19FF" w:rsidRPr="00416901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416901" w:rsidRDefault="000D19FF" w:rsidP="000D19FF">
            <w:pPr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540" w:type="dxa"/>
          </w:tcPr>
          <w:p w:rsidR="000D19FF" w:rsidRPr="00416901" w:rsidRDefault="000D19FF" w:rsidP="000D19FF">
            <w:pPr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540" w:type="dxa"/>
          </w:tcPr>
          <w:p w:rsidR="000D19FF" w:rsidRDefault="00921159" w:rsidP="000D19F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</w:t>
            </w: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19FF" w:rsidRPr="00B02BBB" w:rsidTr="00DD5D93">
        <w:trPr>
          <w:trHeight w:val="136"/>
        </w:trPr>
        <w:tc>
          <w:tcPr>
            <w:tcW w:w="1565" w:type="dxa"/>
          </w:tcPr>
          <w:p w:rsidR="000D19FF" w:rsidRPr="00F73549" w:rsidRDefault="000D19FF" w:rsidP="00BC0803">
            <w:pPr>
              <w:jc w:val="center"/>
            </w:pPr>
            <w:r w:rsidRPr="00F73549">
              <w:rPr>
                <w:bCs/>
              </w:rPr>
              <w:t>ПК -</w:t>
            </w:r>
            <w:r w:rsidR="00BC0803">
              <w:rPr>
                <w:bCs/>
              </w:rPr>
              <w:t xml:space="preserve"> 5</w:t>
            </w:r>
          </w:p>
        </w:tc>
        <w:tc>
          <w:tcPr>
            <w:tcW w:w="8265" w:type="dxa"/>
          </w:tcPr>
          <w:p w:rsidR="000D19FF" w:rsidRDefault="000D19FF" w:rsidP="000D19FF">
            <w:r w:rsidRPr="006568FF">
              <w:t>Менеджмент и маркетинг в географии</w:t>
            </w:r>
          </w:p>
        </w:tc>
        <w:tc>
          <w:tcPr>
            <w:tcW w:w="510" w:type="dxa"/>
          </w:tcPr>
          <w:p w:rsidR="000D19FF" w:rsidRPr="00416901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Default="00921159" w:rsidP="000D19F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</w:t>
            </w:r>
          </w:p>
        </w:tc>
        <w:tc>
          <w:tcPr>
            <w:tcW w:w="540" w:type="dxa"/>
          </w:tcPr>
          <w:p w:rsidR="000D19FF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0D19FF" w:rsidRPr="00B02BBB" w:rsidRDefault="000D19FF" w:rsidP="000D19FF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D7DF9" w:rsidRDefault="00AD7DF9" w:rsidP="00AD7DF9">
      <w:pPr>
        <w:jc w:val="center"/>
        <w:rPr>
          <w:b/>
          <w:bCs/>
          <w:sz w:val="28"/>
          <w:szCs w:val="28"/>
        </w:rPr>
        <w:sectPr w:rsidR="00AD7DF9" w:rsidSect="00AD7DF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45221E" w:rsidRPr="00AE2656" w:rsidRDefault="0045221E" w:rsidP="0045221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E2656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r w:rsidRPr="00DC6AEC">
        <w:rPr>
          <w:rFonts w:eastAsia="Calibri"/>
          <w:b/>
          <w:sz w:val="28"/>
          <w:szCs w:val="28"/>
          <w:lang w:eastAsia="en-US"/>
        </w:rPr>
        <w:t xml:space="preserve">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5245"/>
        <w:gridCol w:w="1381"/>
      </w:tblGrid>
      <w:tr w:rsidR="0045221E" w:rsidRPr="00841E60" w:rsidTr="00BC0803">
        <w:trPr>
          <w:trHeight w:val="895"/>
        </w:trPr>
        <w:tc>
          <w:tcPr>
            <w:tcW w:w="675" w:type="dxa"/>
            <w:shd w:val="clear" w:color="auto" w:fill="auto"/>
          </w:tcPr>
          <w:p w:rsidR="0045221E" w:rsidRPr="001A58B1" w:rsidRDefault="001A58B1" w:rsidP="001A58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№ раздела</w:t>
            </w:r>
          </w:p>
        </w:tc>
        <w:tc>
          <w:tcPr>
            <w:tcW w:w="2268" w:type="dxa"/>
            <w:shd w:val="clear" w:color="auto" w:fill="auto"/>
          </w:tcPr>
          <w:p w:rsidR="0045221E" w:rsidRPr="001A58B1" w:rsidRDefault="0045221E" w:rsidP="001A58B1">
            <w:pPr>
              <w:jc w:val="center"/>
              <w:rPr>
                <w:b/>
                <w:bCs/>
              </w:rPr>
            </w:pPr>
            <w:r w:rsidRPr="001A58B1">
              <w:rPr>
                <w:b/>
                <w:bCs/>
                <w:sz w:val="22"/>
                <w:szCs w:val="22"/>
              </w:rPr>
              <w:t>Наименование раздела</w:t>
            </w:r>
          </w:p>
        </w:tc>
        <w:tc>
          <w:tcPr>
            <w:tcW w:w="5245" w:type="dxa"/>
            <w:shd w:val="clear" w:color="auto" w:fill="auto"/>
          </w:tcPr>
          <w:p w:rsidR="0045221E" w:rsidRPr="001A58B1" w:rsidRDefault="0045221E" w:rsidP="00B1124D">
            <w:pPr>
              <w:jc w:val="center"/>
              <w:rPr>
                <w:b/>
                <w:bCs/>
              </w:rPr>
            </w:pPr>
            <w:r w:rsidRPr="001A58B1">
              <w:rPr>
                <w:b/>
                <w:bCs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381" w:type="dxa"/>
            <w:shd w:val="clear" w:color="auto" w:fill="auto"/>
          </w:tcPr>
          <w:p w:rsidR="0045221E" w:rsidRPr="001A58B1" w:rsidRDefault="0045221E" w:rsidP="00C9177D">
            <w:pPr>
              <w:jc w:val="center"/>
              <w:rPr>
                <w:b/>
                <w:bCs/>
                <w:sz w:val="22"/>
                <w:szCs w:val="22"/>
              </w:rPr>
            </w:pPr>
            <w:r w:rsidRPr="001A58B1">
              <w:rPr>
                <w:b/>
                <w:bCs/>
                <w:sz w:val="22"/>
                <w:szCs w:val="22"/>
              </w:rPr>
              <w:t>Форма оценочных средств</w:t>
            </w:r>
          </w:p>
        </w:tc>
      </w:tr>
      <w:tr w:rsidR="00EE214A" w:rsidRPr="00841E60" w:rsidTr="00BC0803">
        <w:trPr>
          <w:trHeight w:val="756"/>
        </w:trPr>
        <w:tc>
          <w:tcPr>
            <w:tcW w:w="675" w:type="dxa"/>
            <w:shd w:val="clear" w:color="auto" w:fill="auto"/>
          </w:tcPr>
          <w:p w:rsidR="00EE214A" w:rsidRPr="00841E60" w:rsidRDefault="00EE214A" w:rsidP="001A58B1">
            <w:pPr>
              <w:tabs>
                <w:tab w:val="left" w:pos="284"/>
              </w:tabs>
            </w:pPr>
            <w:r w:rsidRPr="00841E60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E214A" w:rsidRPr="00BC0803" w:rsidRDefault="001A58B1" w:rsidP="001A58B1">
            <w:r w:rsidRPr="00BC0803">
              <w:rPr>
                <w:color w:val="000000"/>
              </w:rPr>
              <w:t xml:space="preserve">Раздел 1. Основы </w:t>
            </w:r>
            <w:r w:rsidRPr="00BC0803">
              <w:t>менеджмента и маркетинга в географии</w:t>
            </w:r>
          </w:p>
        </w:tc>
        <w:tc>
          <w:tcPr>
            <w:tcW w:w="5245" w:type="dxa"/>
            <w:shd w:val="clear" w:color="auto" w:fill="auto"/>
          </w:tcPr>
          <w:p w:rsidR="00EE214A" w:rsidRPr="00BC0803" w:rsidRDefault="000D19FF" w:rsidP="00416901">
            <w:pPr>
              <w:jc w:val="both"/>
              <w:rPr>
                <w:bCs/>
              </w:rPr>
            </w:pPr>
            <w:r w:rsidRPr="00BC0803">
              <w:t xml:space="preserve">способностью использовать основы экономических знаний в различных сферах жизнедеятельности </w:t>
            </w:r>
            <w:r w:rsidR="00BC0803" w:rsidRPr="00BC0803">
              <w:t>(</w:t>
            </w:r>
            <w:r w:rsidR="00BC0803" w:rsidRPr="00BC0803">
              <w:rPr>
                <w:bCs/>
              </w:rPr>
              <w:t>ОК – 3)</w:t>
            </w:r>
          </w:p>
        </w:tc>
        <w:tc>
          <w:tcPr>
            <w:tcW w:w="1381" w:type="dxa"/>
            <w:shd w:val="clear" w:color="auto" w:fill="auto"/>
          </w:tcPr>
          <w:p w:rsidR="00881B0B" w:rsidRDefault="00AF6215" w:rsidP="001A58B1">
            <w:pPr>
              <w:jc w:val="center"/>
            </w:pPr>
            <w:r>
              <w:t xml:space="preserve">Тест </w:t>
            </w:r>
          </w:p>
          <w:p w:rsidR="00C15138" w:rsidRPr="00BC0803" w:rsidRDefault="00881B0B" w:rsidP="001A58B1">
            <w:pPr>
              <w:jc w:val="center"/>
            </w:pPr>
            <w:r w:rsidRPr="00E53139">
              <w:t>Кейс-задание</w:t>
            </w:r>
          </w:p>
        </w:tc>
      </w:tr>
      <w:tr w:rsidR="00AF6215" w:rsidRPr="00841E60" w:rsidTr="00BC0803">
        <w:trPr>
          <w:trHeight w:val="1380"/>
        </w:trPr>
        <w:tc>
          <w:tcPr>
            <w:tcW w:w="675" w:type="dxa"/>
            <w:shd w:val="clear" w:color="auto" w:fill="auto"/>
          </w:tcPr>
          <w:p w:rsidR="00AF6215" w:rsidRPr="00841E60" w:rsidRDefault="00AF6215" w:rsidP="00AF6215">
            <w:pPr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F6215" w:rsidRPr="00BC0803" w:rsidRDefault="00AF6215" w:rsidP="00AF6215">
            <w:r w:rsidRPr="00BC0803">
              <w:rPr>
                <w:color w:val="000000"/>
              </w:rPr>
              <w:t xml:space="preserve">Раздел 2. </w:t>
            </w:r>
            <w:r w:rsidRPr="00BC0803">
              <w:t>Актуальные положения школы человеческих отношений и поведенческой школы</w:t>
            </w:r>
            <w:r w:rsidRPr="00BC0803">
              <w:rPr>
                <w:color w:val="000000"/>
              </w:rPr>
              <w:t xml:space="preserve"> </w:t>
            </w:r>
            <w:r w:rsidRPr="00BC0803">
              <w:t>в географии</w:t>
            </w:r>
          </w:p>
        </w:tc>
        <w:tc>
          <w:tcPr>
            <w:tcW w:w="5245" w:type="dxa"/>
            <w:shd w:val="clear" w:color="auto" w:fill="auto"/>
          </w:tcPr>
          <w:p w:rsidR="00AF6215" w:rsidRPr="00BC0803" w:rsidRDefault="00AF6215" w:rsidP="00AF6215">
            <w:pPr>
              <w:jc w:val="both"/>
              <w:rPr>
                <w:bCs/>
              </w:rPr>
            </w:pPr>
            <w:r w:rsidRPr="00BC0803">
              <w:t>способностью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 w:rsidRPr="00BC0803">
              <w:rPr>
                <w:bCs/>
              </w:rPr>
              <w:t xml:space="preserve"> (ПК – 5)</w:t>
            </w:r>
          </w:p>
        </w:tc>
        <w:tc>
          <w:tcPr>
            <w:tcW w:w="1381" w:type="dxa"/>
            <w:shd w:val="clear" w:color="auto" w:fill="auto"/>
          </w:tcPr>
          <w:p w:rsidR="00AF6215" w:rsidRPr="00E53139" w:rsidRDefault="00881B0B" w:rsidP="00881B0B">
            <w:pPr>
              <w:jc w:val="center"/>
            </w:pPr>
            <w:r w:rsidRPr="00742F6B">
              <w:t>Проект</w:t>
            </w:r>
            <w:r w:rsidRPr="00BC0803">
              <w:t xml:space="preserve"> </w:t>
            </w:r>
          </w:p>
        </w:tc>
      </w:tr>
      <w:tr w:rsidR="00AF6215" w:rsidRPr="00841E60" w:rsidTr="00BC0803">
        <w:trPr>
          <w:trHeight w:val="1483"/>
        </w:trPr>
        <w:tc>
          <w:tcPr>
            <w:tcW w:w="675" w:type="dxa"/>
            <w:shd w:val="clear" w:color="auto" w:fill="auto"/>
          </w:tcPr>
          <w:p w:rsidR="00AF6215" w:rsidRPr="00841E60" w:rsidRDefault="00AF6215" w:rsidP="00AF6215">
            <w:pPr>
              <w:tabs>
                <w:tab w:val="left" w:pos="284"/>
              </w:tabs>
            </w:pPr>
            <w:r w:rsidRPr="00841E60">
              <w:rPr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2268" w:type="dxa"/>
            <w:shd w:val="clear" w:color="auto" w:fill="auto"/>
          </w:tcPr>
          <w:p w:rsidR="00AF6215" w:rsidRPr="00BC0803" w:rsidRDefault="00AF6215" w:rsidP="00AF6215">
            <w:pPr>
              <w:rPr>
                <w:lang w:eastAsia="x-none"/>
              </w:rPr>
            </w:pPr>
            <w:r w:rsidRPr="00BC0803">
              <w:rPr>
                <w:color w:val="000000"/>
              </w:rPr>
              <w:t xml:space="preserve">Раздел 3. </w:t>
            </w:r>
            <w:r w:rsidRPr="00BC0803">
              <w:t>Коммуникационные технологии в управлении предприятием</w:t>
            </w:r>
          </w:p>
        </w:tc>
        <w:tc>
          <w:tcPr>
            <w:tcW w:w="5245" w:type="dxa"/>
            <w:shd w:val="clear" w:color="auto" w:fill="auto"/>
          </w:tcPr>
          <w:p w:rsidR="00AF6215" w:rsidRPr="00BC0803" w:rsidRDefault="00AF6215" w:rsidP="00AF6215">
            <w:pPr>
              <w:jc w:val="both"/>
              <w:rPr>
                <w:bCs/>
              </w:rPr>
            </w:pPr>
            <w:r w:rsidRPr="00BC0803">
              <w:t>способностью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 w:rsidRPr="00BC0803">
              <w:rPr>
                <w:bCs/>
              </w:rPr>
              <w:t xml:space="preserve"> (ПК – 5)</w:t>
            </w:r>
          </w:p>
        </w:tc>
        <w:tc>
          <w:tcPr>
            <w:tcW w:w="1381" w:type="dxa"/>
            <w:shd w:val="clear" w:color="auto" w:fill="auto"/>
          </w:tcPr>
          <w:p w:rsidR="00881B0B" w:rsidRDefault="00AF6215" w:rsidP="00AF6215">
            <w:pPr>
              <w:jc w:val="center"/>
            </w:pPr>
            <w:r>
              <w:t xml:space="preserve">Тест </w:t>
            </w:r>
          </w:p>
          <w:p w:rsidR="00AF6215" w:rsidRPr="00742F6B" w:rsidRDefault="00881B0B" w:rsidP="00AF6215">
            <w:pPr>
              <w:jc w:val="center"/>
            </w:pPr>
            <w:r w:rsidRPr="00E53139">
              <w:t>Кейс-задание</w:t>
            </w:r>
          </w:p>
        </w:tc>
      </w:tr>
      <w:tr w:rsidR="00C9177D" w:rsidRPr="00841E60" w:rsidTr="00BC0803">
        <w:trPr>
          <w:trHeight w:val="1136"/>
        </w:trPr>
        <w:tc>
          <w:tcPr>
            <w:tcW w:w="675" w:type="dxa"/>
            <w:shd w:val="clear" w:color="auto" w:fill="auto"/>
          </w:tcPr>
          <w:p w:rsidR="00C9177D" w:rsidRPr="00841E60" w:rsidRDefault="00C9177D" w:rsidP="001A58B1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C9177D" w:rsidRPr="00BC0803" w:rsidRDefault="001A58B1" w:rsidP="001A58B1">
            <w:pPr>
              <w:rPr>
                <w:bCs/>
                <w:lang w:eastAsia="x-none"/>
              </w:rPr>
            </w:pPr>
            <w:r w:rsidRPr="00BC0803">
              <w:rPr>
                <w:color w:val="000000"/>
              </w:rPr>
              <w:t>Раздел 4. Маркетинговые исследования в географии</w:t>
            </w:r>
          </w:p>
        </w:tc>
        <w:tc>
          <w:tcPr>
            <w:tcW w:w="5245" w:type="dxa"/>
            <w:shd w:val="clear" w:color="auto" w:fill="auto"/>
          </w:tcPr>
          <w:p w:rsidR="00BC0803" w:rsidRPr="00BC0803" w:rsidRDefault="001A58B1" w:rsidP="001A58B1">
            <w:pPr>
              <w:jc w:val="both"/>
              <w:rPr>
                <w:bCs/>
              </w:rPr>
            </w:pPr>
            <w:r w:rsidRPr="00BC0803">
              <w:t xml:space="preserve">способностью использовать основы экономических знаний в различных сферах жизнедеятельности </w:t>
            </w:r>
            <w:r w:rsidR="00BC0803" w:rsidRPr="00BC0803">
              <w:t>(</w:t>
            </w:r>
            <w:r w:rsidR="00BC0803" w:rsidRPr="00BC0803">
              <w:rPr>
                <w:bCs/>
              </w:rPr>
              <w:t>ОК – 3)</w:t>
            </w:r>
          </w:p>
          <w:p w:rsidR="00C9177D" w:rsidRPr="00BC0803" w:rsidRDefault="00BC0803" w:rsidP="001A58B1">
            <w:pPr>
              <w:jc w:val="both"/>
              <w:rPr>
                <w:bCs/>
              </w:rPr>
            </w:pPr>
            <w:r w:rsidRPr="00BC0803">
              <w:t>способностью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 w:rsidRPr="00BC0803">
              <w:rPr>
                <w:bCs/>
              </w:rPr>
              <w:t xml:space="preserve"> (ПК – 5)</w:t>
            </w:r>
          </w:p>
        </w:tc>
        <w:tc>
          <w:tcPr>
            <w:tcW w:w="1381" w:type="dxa"/>
            <w:shd w:val="clear" w:color="auto" w:fill="auto"/>
          </w:tcPr>
          <w:p w:rsidR="00C9177D" w:rsidRPr="00BC0803" w:rsidRDefault="00AF6215" w:rsidP="00AF6215">
            <w:pPr>
              <w:jc w:val="center"/>
            </w:pPr>
            <w:r w:rsidRPr="00742F6B">
              <w:t>Проект</w:t>
            </w:r>
            <w:r w:rsidRPr="00BC0803">
              <w:t xml:space="preserve"> </w:t>
            </w:r>
          </w:p>
        </w:tc>
      </w:tr>
    </w:tbl>
    <w:p w:rsidR="006E214E" w:rsidRDefault="006E214E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58B1" w:rsidRDefault="001A58B1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E214E" w:rsidRDefault="006E214E" w:rsidP="000F5923">
      <w:pPr>
        <w:rPr>
          <w:rFonts w:eastAsia="Calibri"/>
          <w:b/>
          <w:sz w:val="28"/>
          <w:szCs w:val="28"/>
          <w:lang w:eastAsia="en-US"/>
        </w:rPr>
      </w:pPr>
    </w:p>
    <w:p w:rsidR="00043917" w:rsidRPr="00DC6AEC" w:rsidRDefault="00043917" w:rsidP="0004391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C6AEC">
        <w:rPr>
          <w:rFonts w:eastAsia="Calibri"/>
          <w:b/>
          <w:sz w:val="28"/>
          <w:szCs w:val="28"/>
          <w:lang w:eastAsia="en-US"/>
        </w:rPr>
        <w:lastRenderedPageBreak/>
        <w:t xml:space="preserve">Описание показателей и критериев оценивания компетенций на </w:t>
      </w:r>
      <w:r>
        <w:rPr>
          <w:rFonts w:eastAsia="Calibri"/>
          <w:b/>
          <w:sz w:val="28"/>
          <w:szCs w:val="28"/>
          <w:lang w:eastAsia="en-US"/>
        </w:rPr>
        <w:t xml:space="preserve">различных этапах их </w:t>
      </w:r>
      <w:r w:rsidRPr="00DC6AEC">
        <w:rPr>
          <w:rFonts w:eastAsia="Calibri"/>
          <w:b/>
          <w:sz w:val="28"/>
          <w:szCs w:val="28"/>
          <w:lang w:eastAsia="en-US"/>
        </w:rPr>
        <w:t>формирования, описание шкал</w:t>
      </w:r>
      <w:r>
        <w:rPr>
          <w:rFonts w:eastAsia="Calibri"/>
          <w:b/>
          <w:sz w:val="28"/>
          <w:szCs w:val="28"/>
          <w:lang w:eastAsia="en-US"/>
        </w:rPr>
        <w:t xml:space="preserve"> оценивания</w:t>
      </w:r>
    </w:p>
    <w:p w:rsidR="00043917" w:rsidRDefault="00043917" w:rsidP="0004391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551"/>
        <w:gridCol w:w="2515"/>
      </w:tblGrid>
      <w:tr w:rsidR="00043917" w:rsidRPr="00766621" w:rsidTr="00CB532C">
        <w:tc>
          <w:tcPr>
            <w:tcW w:w="2093" w:type="dxa"/>
            <w:vMerge w:val="restart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Код и наименование компетенции</w:t>
            </w:r>
          </w:p>
        </w:tc>
        <w:tc>
          <w:tcPr>
            <w:tcW w:w="7476" w:type="dxa"/>
            <w:gridSpan w:val="3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043917" w:rsidRPr="00766621" w:rsidTr="00CB532C">
        <w:tc>
          <w:tcPr>
            <w:tcW w:w="2093" w:type="dxa"/>
            <w:vMerge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оптимальный</w:t>
            </w:r>
          </w:p>
        </w:tc>
        <w:tc>
          <w:tcPr>
            <w:tcW w:w="2551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допустимый</w:t>
            </w:r>
          </w:p>
        </w:tc>
        <w:tc>
          <w:tcPr>
            <w:tcW w:w="2515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критический</w:t>
            </w:r>
          </w:p>
        </w:tc>
      </w:tr>
      <w:tr w:rsidR="00043917" w:rsidRPr="00766621" w:rsidTr="00CB532C">
        <w:tc>
          <w:tcPr>
            <w:tcW w:w="2093" w:type="dxa"/>
            <w:vMerge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</w:p>
        </w:tc>
        <w:tc>
          <w:tcPr>
            <w:tcW w:w="7476" w:type="dxa"/>
            <w:gridSpan w:val="3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оценка</w:t>
            </w:r>
          </w:p>
        </w:tc>
      </w:tr>
      <w:tr w:rsidR="00043917" w:rsidRPr="00766621" w:rsidTr="00CB532C">
        <w:tc>
          <w:tcPr>
            <w:tcW w:w="2093" w:type="dxa"/>
            <w:vMerge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Отлично/зачтено</w:t>
            </w:r>
          </w:p>
        </w:tc>
        <w:tc>
          <w:tcPr>
            <w:tcW w:w="2551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Хорошо/зачтено</w:t>
            </w:r>
          </w:p>
        </w:tc>
        <w:tc>
          <w:tcPr>
            <w:tcW w:w="2515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Удовлетворительно/зачтено</w:t>
            </w:r>
          </w:p>
        </w:tc>
      </w:tr>
      <w:tr w:rsidR="0009579E" w:rsidRPr="00766621" w:rsidTr="00CB532C">
        <w:tc>
          <w:tcPr>
            <w:tcW w:w="2093" w:type="dxa"/>
            <w:shd w:val="clear" w:color="auto" w:fill="auto"/>
          </w:tcPr>
          <w:p w:rsidR="00BC0803" w:rsidRPr="00CB532C" w:rsidRDefault="00BC0803" w:rsidP="00BC0803">
            <w:pPr>
              <w:jc w:val="both"/>
              <w:rPr>
                <w:bCs/>
                <w:sz w:val="22"/>
                <w:szCs w:val="22"/>
              </w:rPr>
            </w:pPr>
            <w:r w:rsidRPr="00CB532C">
              <w:rPr>
                <w:bCs/>
                <w:sz w:val="22"/>
                <w:szCs w:val="22"/>
              </w:rPr>
              <w:t xml:space="preserve">ПК - 5 - </w:t>
            </w:r>
          </w:p>
          <w:p w:rsidR="00BC0803" w:rsidRPr="00CB532C" w:rsidRDefault="00BC0803" w:rsidP="00BC0803">
            <w:pPr>
              <w:jc w:val="both"/>
              <w:rPr>
                <w:sz w:val="22"/>
                <w:szCs w:val="22"/>
              </w:rPr>
            </w:pPr>
            <w:r w:rsidRPr="00CB532C">
              <w:rPr>
                <w:sz w:val="22"/>
                <w:szCs w:val="22"/>
              </w:rPr>
              <w:t>способностью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  <w:p w:rsidR="0009579E" w:rsidRPr="00CB532C" w:rsidRDefault="0009579E" w:rsidP="00AF03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0F5923" w:rsidRPr="00CB532C" w:rsidRDefault="000F0104" w:rsidP="00AF037D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Знать:</w:t>
            </w:r>
            <w:r w:rsidRPr="00CB532C">
              <w:rPr>
                <w:sz w:val="22"/>
                <w:szCs w:val="22"/>
              </w:rPr>
              <w:t xml:space="preserve"> </w:t>
            </w:r>
            <w:r w:rsidR="00707729" w:rsidRPr="00CB532C">
              <w:rPr>
                <w:sz w:val="22"/>
                <w:szCs w:val="22"/>
              </w:rPr>
              <w:t>системные представления об основах менеджмента и маркетинга в географии</w:t>
            </w:r>
          </w:p>
          <w:p w:rsidR="000F0104" w:rsidRPr="00CB532C" w:rsidRDefault="000F0104" w:rsidP="00AF037D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Уметь</w:t>
            </w:r>
            <w:r w:rsidR="00707729" w:rsidRPr="00CB532C">
              <w:rPr>
                <w:color w:val="000000"/>
                <w:sz w:val="22"/>
                <w:szCs w:val="22"/>
                <w:shd w:val="clear" w:color="auto" w:fill="FFFFFF"/>
              </w:rPr>
              <w:t xml:space="preserve"> анализировать особенности социально значимых проблем своей деятельности с учетом нормативно-правовой базы</w:t>
            </w:r>
          </w:p>
          <w:p w:rsidR="000F0104" w:rsidRPr="00CB532C" w:rsidRDefault="000F0104" w:rsidP="009B5EE7">
            <w:pPr>
              <w:jc w:val="both"/>
              <w:rPr>
                <w:b/>
                <w:bCs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Владеть:</w:t>
            </w:r>
            <w:r w:rsidRPr="00CB532C">
              <w:rPr>
                <w:sz w:val="22"/>
                <w:szCs w:val="22"/>
              </w:rPr>
              <w:t xml:space="preserve"> </w:t>
            </w:r>
            <w:r w:rsidR="00707729" w:rsidRPr="00CB532C">
              <w:rPr>
                <w:color w:val="000000"/>
                <w:sz w:val="22"/>
                <w:szCs w:val="22"/>
                <w:shd w:val="clear" w:color="auto" w:fill="FFFFFF"/>
              </w:rPr>
              <w:t xml:space="preserve">навыками принятия решения в области менеджмента и маркетинга </w:t>
            </w:r>
            <w:r w:rsidR="00707729" w:rsidRPr="00CB532C">
              <w:rPr>
                <w:sz w:val="22"/>
                <w:szCs w:val="22"/>
              </w:rPr>
              <w:t>в географии</w:t>
            </w:r>
          </w:p>
        </w:tc>
        <w:tc>
          <w:tcPr>
            <w:tcW w:w="2551" w:type="dxa"/>
            <w:shd w:val="clear" w:color="auto" w:fill="auto"/>
          </w:tcPr>
          <w:p w:rsidR="000F0104" w:rsidRPr="00CB532C" w:rsidRDefault="000F0104" w:rsidP="00AF037D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Знать</w:t>
            </w:r>
            <w:r w:rsidR="00C616C6" w:rsidRPr="00CB532C">
              <w:rPr>
                <w:i/>
                <w:sz w:val="22"/>
                <w:szCs w:val="22"/>
              </w:rPr>
              <w:t>:</w:t>
            </w:r>
            <w:r w:rsidR="00C616C6" w:rsidRPr="00CB532C">
              <w:rPr>
                <w:sz w:val="22"/>
                <w:szCs w:val="22"/>
              </w:rPr>
              <w:t xml:space="preserve"> </w:t>
            </w:r>
            <w:r w:rsidR="00707729" w:rsidRPr="00CB532C">
              <w:rPr>
                <w:sz w:val="22"/>
                <w:szCs w:val="22"/>
              </w:rPr>
              <w:t xml:space="preserve">основные </w:t>
            </w:r>
            <w:r w:rsidR="00707729" w:rsidRPr="00CB532C">
              <w:rPr>
                <w:sz w:val="22"/>
                <w:szCs w:val="22"/>
                <w:shd w:val="clear" w:color="auto" w:fill="FFFFFF"/>
              </w:rPr>
              <w:t>достижения и современные направления развития в области менеджмента и маркетинга</w:t>
            </w:r>
          </w:p>
          <w:p w:rsidR="000F0104" w:rsidRPr="00CB532C" w:rsidRDefault="000F0104" w:rsidP="009B5EE7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Уметь:</w:t>
            </w:r>
            <w:r w:rsidRPr="00CB532C">
              <w:rPr>
                <w:sz w:val="22"/>
                <w:szCs w:val="22"/>
              </w:rPr>
              <w:t xml:space="preserve"> </w:t>
            </w:r>
            <w:r w:rsidR="00707729" w:rsidRPr="00CB532C">
              <w:rPr>
                <w:sz w:val="22"/>
                <w:szCs w:val="22"/>
              </w:rPr>
              <w:t>применять методы комплексных географических исследований для обработки, анализа и синтеза географической информации</w:t>
            </w:r>
          </w:p>
          <w:p w:rsidR="001C05C0" w:rsidRPr="00CB532C" w:rsidRDefault="000F0104" w:rsidP="00707729">
            <w:pPr>
              <w:rPr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Владеть:</w:t>
            </w:r>
            <w:r w:rsidRPr="00CB532C">
              <w:rPr>
                <w:sz w:val="22"/>
                <w:szCs w:val="22"/>
              </w:rPr>
              <w:t xml:space="preserve"> </w:t>
            </w:r>
            <w:r w:rsidR="00AF037D" w:rsidRPr="00CB532C">
              <w:rPr>
                <w:sz w:val="22"/>
                <w:szCs w:val="22"/>
              </w:rPr>
              <w:t xml:space="preserve">навыками использования </w:t>
            </w:r>
            <w:r w:rsidR="000F5923" w:rsidRPr="00CB532C">
              <w:rPr>
                <w:sz w:val="22"/>
                <w:szCs w:val="22"/>
              </w:rPr>
              <w:t xml:space="preserve">технологий </w:t>
            </w:r>
            <w:r w:rsidR="00707729" w:rsidRPr="00CB532C">
              <w:rPr>
                <w:sz w:val="22"/>
                <w:szCs w:val="22"/>
              </w:rPr>
              <w:t>комплексных географических исследований для обработки, анализа и синтеза географической информации</w:t>
            </w:r>
          </w:p>
        </w:tc>
        <w:tc>
          <w:tcPr>
            <w:tcW w:w="2515" w:type="dxa"/>
            <w:shd w:val="clear" w:color="auto" w:fill="auto"/>
          </w:tcPr>
          <w:p w:rsidR="000F0104" w:rsidRPr="00CB532C" w:rsidRDefault="000F0104" w:rsidP="00AF037D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Знать:</w:t>
            </w:r>
            <w:r w:rsidRPr="00CB532C">
              <w:rPr>
                <w:sz w:val="22"/>
                <w:szCs w:val="22"/>
              </w:rPr>
              <w:t xml:space="preserve"> </w:t>
            </w:r>
            <w:r w:rsidR="009B5EE7" w:rsidRPr="00CB532C">
              <w:rPr>
                <w:sz w:val="22"/>
                <w:szCs w:val="22"/>
              </w:rPr>
              <w:t xml:space="preserve">особенности </w:t>
            </w:r>
            <w:r w:rsidR="00707729" w:rsidRPr="00CB532C">
              <w:rPr>
                <w:sz w:val="22"/>
                <w:szCs w:val="22"/>
              </w:rPr>
              <w:t>развития социально-экономических систем, эволюции теории и практики управления организацией</w:t>
            </w:r>
          </w:p>
          <w:p w:rsidR="00707729" w:rsidRPr="00CB532C" w:rsidRDefault="000F0104" w:rsidP="00707729">
            <w:pPr>
              <w:jc w:val="both"/>
              <w:rPr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Уметь:</w:t>
            </w:r>
            <w:r w:rsidRPr="00CB532C">
              <w:rPr>
                <w:sz w:val="22"/>
                <w:szCs w:val="22"/>
              </w:rPr>
              <w:t xml:space="preserve"> </w:t>
            </w:r>
            <w:r w:rsidR="00707729" w:rsidRPr="00CB532C">
              <w:rPr>
                <w:sz w:val="22"/>
                <w:szCs w:val="22"/>
              </w:rPr>
              <w:t>применять методы комплексных географических исследований для планирования и проектирования природоохранной и хозяйственной деятельности</w:t>
            </w:r>
          </w:p>
          <w:p w:rsidR="001C05C0" w:rsidRPr="00CB532C" w:rsidRDefault="00AF037D" w:rsidP="00707729">
            <w:pPr>
              <w:rPr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 xml:space="preserve"> </w:t>
            </w:r>
            <w:r w:rsidR="000F0104" w:rsidRPr="00CB532C">
              <w:rPr>
                <w:i/>
                <w:sz w:val="22"/>
                <w:szCs w:val="22"/>
              </w:rPr>
              <w:t>Владеть:</w:t>
            </w:r>
            <w:r w:rsidR="000F0104" w:rsidRPr="00CB532C">
              <w:rPr>
                <w:sz w:val="22"/>
                <w:szCs w:val="22"/>
              </w:rPr>
              <w:t xml:space="preserve"> </w:t>
            </w:r>
            <w:r w:rsidR="009B5EE7" w:rsidRPr="00CB532C">
              <w:rPr>
                <w:sz w:val="22"/>
                <w:szCs w:val="22"/>
              </w:rPr>
              <w:t xml:space="preserve">навыками использования </w:t>
            </w:r>
            <w:r w:rsidR="00707729" w:rsidRPr="00CB532C">
              <w:rPr>
                <w:sz w:val="22"/>
                <w:szCs w:val="22"/>
              </w:rPr>
              <w:t>методов комплексных географических исследований для обработки, анализа и синтеза географической информации</w:t>
            </w:r>
          </w:p>
        </w:tc>
      </w:tr>
      <w:tr w:rsidR="00CB532C" w:rsidRPr="00766621" w:rsidTr="00CB532C">
        <w:tc>
          <w:tcPr>
            <w:tcW w:w="2093" w:type="dxa"/>
            <w:shd w:val="clear" w:color="auto" w:fill="auto"/>
          </w:tcPr>
          <w:p w:rsidR="00CB532C" w:rsidRPr="00CB532C" w:rsidRDefault="00CB532C" w:rsidP="00CB532C">
            <w:pPr>
              <w:jc w:val="both"/>
              <w:rPr>
                <w:bCs/>
                <w:sz w:val="22"/>
                <w:szCs w:val="22"/>
              </w:rPr>
            </w:pPr>
            <w:r w:rsidRPr="00CB532C">
              <w:rPr>
                <w:bCs/>
                <w:sz w:val="22"/>
                <w:szCs w:val="22"/>
              </w:rPr>
              <w:t xml:space="preserve">ОК - 3 - </w:t>
            </w:r>
          </w:p>
          <w:p w:rsidR="00CB532C" w:rsidRPr="00CB532C" w:rsidRDefault="00CB532C" w:rsidP="00CB532C">
            <w:pPr>
              <w:jc w:val="both"/>
              <w:rPr>
                <w:sz w:val="22"/>
                <w:szCs w:val="22"/>
              </w:rPr>
            </w:pPr>
            <w:r w:rsidRPr="00CB532C">
              <w:rPr>
                <w:sz w:val="22"/>
                <w:szCs w:val="22"/>
              </w:rPr>
              <w:t xml:space="preserve">способностью использовать основы экономических знаний в различных сферах жизнедеятельности </w:t>
            </w:r>
          </w:p>
          <w:p w:rsidR="00CB532C" w:rsidRPr="00CB532C" w:rsidRDefault="00CB532C" w:rsidP="00CB532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CB532C" w:rsidRPr="00CB532C" w:rsidRDefault="00CB532C" w:rsidP="00CB53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Знать:</w:t>
            </w:r>
            <w:r w:rsidRPr="00CB532C">
              <w:rPr>
                <w:sz w:val="22"/>
                <w:szCs w:val="22"/>
              </w:rPr>
              <w:t xml:space="preserve"> специфику и возможности использования экономических знаний в различных сферах деятельности</w:t>
            </w:r>
          </w:p>
          <w:p w:rsidR="00CB532C" w:rsidRPr="00CB532C" w:rsidRDefault="00CB532C" w:rsidP="00CB532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Уметь</w:t>
            </w:r>
            <w:r w:rsidRPr="00CB532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B532C">
              <w:rPr>
                <w:sz w:val="22"/>
                <w:szCs w:val="22"/>
              </w:rPr>
              <w:t>определять возможности использования экономических знаний в различных сферах деятельности</w:t>
            </w:r>
          </w:p>
          <w:p w:rsidR="00CB532C" w:rsidRPr="00CB532C" w:rsidRDefault="00CB532C" w:rsidP="00CB532C">
            <w:pPr>
              <w:jc w:val="both"/>
              <w:rPr>
                <w:b/>
                <w:bCs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Владеть:</w:t>
            </w:r>
            <w:r w:rsidRPr="00CB532C">
              <w:rPr>
                <w:sz w:val="22"/>
                <w:szCs w:val="22"/>
              </w:rPr>
              <w:t xml:space="preserve"> навыками использования экономических знаний в различных сферах деятельности.</w:t>
            </w:r>
          </w:p>
        </w:tc>
        <w:tc>
          <w:tcPr>
            <w:tcW w:w="2551" w:type="dxa"/>
            <w:shd w:val="clear" w:color="auto" w:fill="auto"/>
          </w:tcPr>
          <w:p w:rsidR="00CB532C" w:rsidRPr="00CB532C" w:rsidRDefault="00CB532C" w:rsidP="00CB532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Знать:</w:t>
            </w:r>
            <w:r w:rsidRPr="00CB532C">
              <w:rPr>
                <w:sz w:val="22"/>
                <w:szCs w:val="22"/>
              </w:rPr>
              <w:t xml:space="preserve"> способы использования экономических знаний в различных сферах деятельности </w:t>
            </w:r>
            <w:r w:rsidRPr="00CB532C">
              <w:rPr>
                <w:i/>
                <w:sz w:val="22"/>
                <w:szCs w:val="22"/>
              </w:rPr>
              <w:t>уметь:</w:t>
            </w:r>
            <w:r w:rsidRPr="00CB532C">
              <w:rPr>
                <w:sz w:val="22"/>
                <w:szCs w:val="22"/>
              </w:rPr>
              <w:t xml:space="preserve"> использовать основы экономических знаний в различных сферах деятельности.</w:t>
            </w:r>
          </w:p>
          <w:p w:rsidR="00CB532C" w:rsidRPr="00CB532C" w:rsidRDefault="00CB532C" w:rsidP="00CB532C">
            <w:pPr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Владеть:</w:t>
            </w:r>
          </w:p>
          <w:p w:rsidR="00CB532C" w:rsidRPr="00CB532C" w:rsidRDefault="00CB532C" w:rsidP="00CB532C">
            <w:pPr>
              <w:rPr>
                <w:sz w:val="22"/>
                <w:szCs w:val="22"/>
              </w:rPr>
            </w:pPr>
            <w:r w:rsidRPr="00CB532C">
              <w:rPr>
                <w:sz w:val="22"/>
                <w:szCs w:val="22"/>
              </w:rPr>
              <w:t>навыками определять специфику экономических знаний в различных сферах деятельности</w:t>
            </w:r>
          </w:p>
        </w:tc>
        <w:tc>
          <w:tcPr>
            <w:tcW w:w="2515" w:type="dxa"/>
            <w:shd w:val="clear" w:color="auto" w:fill="auto"/>
          </w:tcPr>
          <w:p w:rsidR="00CB532C" w:rsidRPr="00CB532C" w:rsidRDefault="00CB532C" w:rsidP="00CB532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Знать:</w:t>
            </w:r>
            <w:r w:rsidRPr="00CB532C">
              <w:rPr>
                <w:sz w:val="22"/>
                <w:szCs w:val="22"/>
              </w:rPr>
              <w:t xml:space="preserve"> основы экономических знаний</w:t>
            </w:r>
          </w:p>
          <w:p w:rsidR="00CB532C" w:rsidRPr="00CB532C" w:rsidRDefault="00CB532C" w:rsidP="00CB532C">
            <w:pPr>
              <w:rPr>
                <w:sz w:val="22"/>
                <w:szCs w:val="22"/>
              </w:rPr>
            </w:pPr>
            <w:r w:rsidRPr="00CB532C">
              <w:rPr>
                <w:i/>
                <w:sz w:val="22"/>
                <w:szCs w:val="22"/>
              </w:rPr>
              <w:t>Уметь:</w:t>
            </w:r>
            <w:r w:rsidRPr="00CB532C">
              <w:rPr>
                <w:sz w:val="22"/>
                <w:szCs w:val="22"/>
              </w:rPr>
              <w:t xml:space="preserve"> определять специфику экономических знаний в различных сферах деятельности</w:t>
            </w:r>
            <w:r w:rsidRPr="00CB532C">
              <w:rPr>
                <w:i/>
                <w:sz w:val="22"/>
                <w:szCs w:val="22"/>
              </w:rPr>
              <w:t xml:space="preserve"> владеть:</w:t>
            </w:r>
            <w:r w:rsidRPr="00CB532C">
              <w:rPr>
                <w:sz w:val="22"/>
                <w:szCs w:val="22"/>
              </w:rPr>
              <w:t xml:space="preserve"> навыками определять возможности использования экономических знаний в различных сферах деятельности информации</w:t>
            </w:r>
          </w:p>
        </w:tc>
      </w:tr>
    </w:tbl>
    <w:p w:rsidR="00AD7DF9" w:rsidRPr="003F4E9E" w:rsidRDefault="00AD7DF9" w:rsidP="00AD7DF9">
      <w:pPr>
        <w:pageBreakBefore/>
        <w:jc w:val="center"/>
        <w:rPr>
          <w:b/>
          <w:bCs/>
          <w:sz w:val="28"/>
          <w:szCs w:val="28"/>
        </w:rPr>
      </w:pPr>
      <w:r w:rsidRPr="003F4E9E">
        <w:rPr>
          <w:b/>
          <w:bCs/>
          <w:sz w:val="28"/>
          <w:szCs w:val="28"/>
        </w:rPr>
        <w:lastRenderedPageBreak/>
        <w:t>Примерный перечень оценочных средств</w:t>
      </w:r>
    </w:p>
    <w:p w:rsidR="00AD7DF9" w:rsidRPr="003F4E9E" w:rsidRDefault="00AD7DF9" w:rsidP="00AD7DF9">
      <w:pPr>
        <w:jc w:val="center"/>
      </w:pPr>
    </w:p>
    <w:tbl>
      <w:tblPr>
        <w:tblW w:w="507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361"/>
        <w:gridCol w:w="5953"/>
        <w:gridCol w:w="1842"/>
      </w:tblGrid>
      <w:tr w:rsidR="00AD7DF9" w:rsidRPr="003F4E9E" w:rsidTr="00650591">
        <w:tc>
          <w:tcPr>
            <w:tcW w:w="559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№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Наименование оценочного средства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Характеристика оценочного средства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Представление оценочного средства в ФОС</w:t>
            </w:r>
          </w:p>
        </w:tc>
      </w:tr>
      <w:tr w:rsidR="00BC443B" w:rsidRPr="003F4E9E" w:rsidTr="00650591">
        <w:tc>
          <w:tcPr>
            <w:tcW w:w="559" w:type="dxa"/>
            <w:shd w:val="clear" w:color="auto" w:fill="auto"/>
          </w:tcPr>
          <w:p w:rsidR="00BC443B" w:rsidRPr="003F4E9E" w:rsidRDefault="00BC443B" w:rsidP="00AD7DF9">
            <w:pPr>
              <w:jc w:val="center"/>
            </w:pPr>
            <w:r w:rsidRPr="003F4E9E">
              <w:t>1</w:t>
            </w:r>
          </w:p>
        </w:tc>
        <w:tc>
          <w:tcPr>
            <w:tcW w:w="1361" w:type="dxa"/>
            <w:shd w:val="clear" w:color="auto" w:fill="auto"/>
          </w:tcPr>
          <w:p w:rsidR="00BC443B" w:rsidRPr="003F4E9E" w:rsidRDefault="00BC443B" w:rsidP="00B1124D">
            <w:pPr>
              <w:jc w:val="center"/>
              <w:rPr>
                <w:lang w:eastAsia="en-US"/>
              </w:rPr>
            </w:pPr>
            <w:r w:rsidRPr="003F4E9E">
              <w:t>Тест</w:t>
            </w:r>
          </w:p>
        </w:tc>
        <w:tc>
          <w:tcPr>
            <w:tcW w:w="5953" w:type="dxa"/>
            <w:shd w:val="clear" w:color="auto" w:fill="auto"/>
          </w:tcPr>
          <w:p w:rsidR="00BC443B" w:rsidRPr="003F4E9E" w:rsidRDefault="00BC443B" w:rsidP="00B1124D">
            <w:pPr>
              <w:ind w:right="22"/>
              <w:jc w:val="both"/>
              <w:rPr>
                <w:lang w:eastAsia="en-US"/>
              </w:rPr>
            </w:pPr>
            <w:r w:rsidRPr="003F4E9E">
              <w:t xml:space="preserve">Система стандартизированных заданий, позволяющая автоматизировать процедуру измерения </w:t>
            </w:r>
            <w:r w:rsidR="009B5EE7" w:rsidRPr="003F4E9E">
              <w:t>уровня знаний и умений,</w:t>
            </w:r>
            <w:r w:rsidRPr="003F4E9E">
              <w:t xml:space="preserve"> обучающегося.</w:t>
            </w:r>
          </w:p>
        </w:tc>
        <w:tc>
          <w:tcPr>
            <w:tcW w:w="1842" w:type="dxa"/>
            <w:shd w:val="clear" w:color="auto" w:fill="auto"/>
          </w:tcPr>
          <w:p w:rsidR="00BC443B" w:rsidRPr="003F4E9E" w:rsidRDefault="00BC443B" w:rsidP="00B1124D">
            <w:pPr>
              <w:jc w:val="both"/>
              <w:rPr>
                <w:lang w:eastAsia="en-US"/>
              </w:rPr>
            </w:pPr>
            <w:r w:rsidRPr="003F4E9E">
              <w:t>Фонд тестовых заданий</w:t>
            </w:r>
          </w:p>
        </w:tc>
      </w:tr>
      <w:tr w:rsidR="00151830" w:rsidRPr="003F4E9E" w:rsidTr="00650591">
        <w:tc>
          <w:tcPr>
            <w:tcW w:w="559" w:type="dxa"/>
            <w:shd w:val="clear" w:color="auto" w:fill="auto"/>
          </w:tcPr>
          <w:p w:rsidR="00151830" w:rsidRDefault="00AF6215" w:rsidP="00151830">
            <w:pPr>
              <w:jc w:val="center"/>
            </w:pPr>
            <w:r>
              <w:t>2</w:t>
            </w:r>
          </w:p>
        </w:tc>
        <w:tc>
          <w:tcPr>
            <w:tcW w:w="1361" w:type="dxa"/>
            <w:shd w:val="clear" w:color="auto" w:fill="auto"/>
          </w:tcPr>
          <w:p w:rsidR="00151830" w:rsidRPr="00E53139" w:rsidRDefault="00151830" w:rsidP="00151830">
            <w:pPr>
              <w:jc w:val="center"/>
            </w:pPr>
            <w:r w:rsidRPr="00E53139">
              <w:t>Кейс-задание</w:t>
            </w:r>
          </w:p>
        </w:tc>
        <w:tc>
          <w:tcPr>
            <w:tcW w:w="5953" w:type="dxa"/>
            <w:shd w:val="clear" w:color="auto" w:fill="auto"/>
          </w:tcPr>
          <w:p w:rsidR="00151830" w:rsidRPr="00E53139" w:rsidRDefault="00151830" w:rsidP="00151830">
            <w:pPr>
              <w:jc w:val="both"/>
            </w:pPr>
            <w:r w:rsidRPr="00E53139"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1842" w:type="dxa"/>
            <w:shd w:val="clear" w:color="auto" w:fill="auto"/>
          </w:tcPr>
          <w:p w:rsidR="00151830" w:rsidRPr="00E53139" w:rsidRDefault="00151830" w:rsidP="00151830">
            <w:pPr>
              <w:autoSpaceDE w:val="0"/>
              <w:autoSpaceDN w:val="0"/>
              <w:adjustRightInd w:val="0"/>
              <w:jc w:val="both"/>
              <w:rPr>
                <w:lang w:bidi="mr-IN"/>
              </w:rPr>
            </w:pPr>
            <w:r w:rsidRPr="00E53139">
              <w:rPr>
                <w:lang w:bidi="mr-IN"/>
              </w:rPr>
              <w:t xml:space="preserve">Задания для решения кейс-задания </w:t>
            </w:r>
          </w:p>
        </w:tc>
      </w:tr>
      <w:tr w:rsidR="00AF6215" w:rsidRPr="003F4E9E" w:rsidTr="00650591">
        <w:tc>
          <w:tcPr>
            <w:tcW w:w="559" w:type="dxa"/>
            <w:shd w:val="clear" w:color="auto" w:fill="auto"/>
          </w:tcPr>
          <w:p w:rsidR="00AF6215" w:rsidRDefault="00AF6215" w:rsidP="00AF6215">
            <w:pPr>
              <w:jc w:val="center"/>
            </w:pPr>
            <w:r>
              <w:t>3</w:t>
            </w:r>
          </w:p>
        </w:tc>
        <w:tc>
          <w:tcPr>
            <w:tcW w:w="1361" w:type="dxa"/>
            <w:shd w:val="clear" w:color="auto" w:fill="auto"/>
          </w:tcPr>
          <w:p w:rsidR="00AF6215" w:rsidRPr="00742F6B" w:rsidRDefault="00AF6215" w:rsidP="00AF6215">
            <w:pPr>
              <w:jc w:val="center"/>
            </w:pPr>
            <w:r w:rsidRPr="00742F6B">
              <w:t>Проект</w:t>
            </w:r>
          </w:p>
        </w:tc>
        <w:tc>
          <w:tcPr>
            <w:tcW w:w="5953" w:type="dxa"/>
            <w:shd w:val="clear" w:color="auto" w:fill="auto"/>
          </w:tcPr>
          <w:p w:rsidR="00AF6215" w:rsidRPr="00742F6B" w:rsidRDefault="00AF6215" w:rsidP="00AF6215">
            <w:pPr>
              <w:autoSpaceDE w:val="0"/>
              <w:autoSpaceDN w:val="0"/>
              <w:adjustRightInd w:val="0"/>
              <w:jc w:val="both"/>
            </w:pPr>
            <w:r w:rsidRPr="00742F6B">
              <w:rPr>
                <w:lang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</w:t>
            </w:r>
            <w:proofErr w:type="gramStart"/>
            <w:r w:rsidRPr="00742F6B">
              <w:rPr>
                <w:lang w:bidi="mr-IN"/>
              </w:rPr>
              <w:t>умения</w:t>
            </w:r>
            <w:proofErr w:type="gramEnd"/>
            <w:r w:rsidRPr="00742F6B">
              <w:rPr>
                <w:lang w:bidi="mr-IN"/>
              </w:rPr>
              <w:t xml:space="preserve">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742F6B">
              <w:rPr>
                <w:lang w:bidi="mr-IN"/>
              </w:rPr>
              <w:t>сформированности</w:t>
            </w:r>
            <w:proofErr w:type="spellEnd"/>
            <w:r w:rsidRPr="00742F6B">
              <w:rPr>
                <w:lang w:bidi="mr-IN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 </w:t>
            </w:r>
          </w:p>
        </w:tc>
        <w:tc>
          <w:tcPr>
            <w:tcW w:w="1842" w:type="dxa"/>
            <w:shd w:val="clear" w:color="auto" w:fill="auto"/>
          </w:tcPr>
          <w:p w:rsidR="00AF6215" w:rsidRPr="00742F6B" w:rsidRDefault="00AF6215" w:rsidP="00AF6215">
            <w:pPr>
              <w:autoSpaceDE w:val="0"/>
              <w:autoSpaceDN w:val="0"/>
              <w:adjustRightInd w:val="0"/>
              <w:jc w:val="both"/>
            </w:pPr>
            <w:r w:rsidRPr="00742F6B">
              <w:rPr>
                <w:lang w:bidi="mr-IN"/>
              </w:rPr>
              <w:t xml:space="preserve">Темы групповых и/или индивидуальных проектов </w:t>
            </w:r>
          </w:p>
        </w:tc>
      </w:tr>
    </w:tbl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443B" w:rsidRPr="007C6DD9" w:rsidRDefault="00BC443B" w:rsidP="007C6DD9">
      <w:pPr>
        <w:pageBreakBefore/>
        <w:jc w:val="center"/>
        <w:rPr>
          <w:rFonts w:eastAsia="Calibri"/>
          <w:b/>
          <w:sz w:val="28"/>
          <w:szCs w:val="28"/>
          <w:lang w:eastAsia="en-US"/>
        </w:rPr>
      </w:pPr>
      <w:r w:rsidRPr="00C14E51">
        <w:rPr>
          <w:rFonts w:eastAsia="Calibri"/>
          <w:b/>
          <w:sz w:val="28"/>
          <w:szCs w:val="28"/>
          <w:lang w:eastAsia="en-US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</w:t>
      </w:r>
      <w:r w:rsidR="007C6DD9">
        <w:rPr>
          <w:rFonts w:eastAsia="Calibri"/>
          <w:b/>
          <w:sz w:val="28"/>
          <w:szCs w:val="28"/>
          <w:lang w:eastAsia="en-US"/>
        </w:rPr>
        <w:t>оения образовательной программы</w:t>
      </w: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center"/>
        <w:rPr>
          <w:sz w:val="28"/>
          <w:szCs w:val="28"/>
        </w:rPr>
      </w:pPr>
      <w:r w:rsidRPr="009C01E4">
        <w:rPr>
          <w:bCs/>
          <w:sz w:val="28"/>
          <w:szCs w:val="28"/>
        </w:rPr>
        <w:t>ФГБОУ ВО</w:t>
      </w:r>
      <w:r w:rsidR="00ED4778">
        <w:rPr>
          <w:bCs/>
          <w:sz w:val="28"/>
          <w:szCs w:val="28"/>
        </w:rPr>
        <w:t xml:space="preserve"> </w:t>
      </w:r>
      <w:r w:rsidRPr="009C01E4">
        <w:rPr>
          <w:sz w:val="28"/>
          <w:szCs w:val="28"/>
        </w:rPr>
        <w:t xml:space="preserve">«Нижегородский государственный </w:t>
      </w:r>
    </w:p>
    <w:p w:rsidR="00AD7DF9" w:rsidRPr="007C6DD9" w:rsidRDefault="00AD7DF9" w:rsidP="00AD7DF9">
      <w:pPr>
        <w:jc w:val="center"/>
      </w:pPr>
      <w:r w:rsidRPr="007C6DD9">
        <w:t>педагогический университет им. К.</w:t>
      </w:r>
      <w:r w:rsidR="00ED4778" w:rsidRPr="007C6DD9">
        <w:t xml:space="preserve"> </w:t>
      </w:r>
      <w:r w:rsidRPr="007C6DD9">
        <w:t xml:space="preserve">Минина» </w:t>
      </w:r>
    </w:p>
    <w:p w:rsidR="00AD7DF9" w:rsidRPr="007C6DD9" w:rsidRDefault="00AD7DF9" w:rsidP="00AD7DF9">
      <w:pPr>
        <w:jc w:val="center"/>
      </w:pPr>
    </w:p>
    <w:p w:rsidR="00161B73" w:rsidRPr="007C6DD9" w:rsidRDefault="00161B73" w:rsidP="00161B73">
      <w:pPr>
        <w:jc w:val="center"/>
      </w:pPr>
      <w:r w:rsidRPr="007C6DD9">
        <w:t>Факультет естественных, математических и компьютерных наук</w:t>
      </w:r>
    </w:p>
    <w:p w:rsidR="00161B73" w:rsidRPr="007C6DD9" w:rsidRDefault="00161B73" w:rsidP="00161B73">
      <w:pPr>
        <w:jc w:val="center"/>
      </w:pPr>
      <w:proofErr w:type="gramStart"/>
      <w:r w:rsidRPr="007C6DD9">
        <w:t>Кафедра  географии</w:t>
      </w:r>
      <w:proofErr w:type="gramEnd"/>
      <w:r w:rsidRPr="007C6DD9">
        <w:t xml:space="preserve">, географического и </w:t>
      </w:r>
      <w:proofErr w:type="spellStart"/>
      <w:r w:rsidRPr="007C6DD9">
        <w:t>геоэкологического</w:t>
      </w:r>
      <w:proofErr w:type="spellEnd"/>
      <w:r w:rsidRPr="007C6DD9">
        <w:t xml:space="preserve"> образования</w:t>
      </w:r>
    </w:p>
    <w:p w:rsidR="00AD7DF9" w:rsidRPr="009C01E4" w:rsidRDefault="00AD7DF9" w:rsidP="00AD7DF9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</w:p>
    <w:p w:rsidR="00BC443B" w:rsidRPr="003F4E9E" w:rsidRDefault="00BC443B" w:rsidP="00BC443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  <w:r w:rsidRPr="003F4E9E">
        <w:rPr>
          <w:b/>
          <w:bCs/>
          <w:sz w:val="28"/>
          <w:szCs w:val="28"/>
          <w:lang w:bidi="mr-IN"/>
        </w:rPr>
        <w:t>Фонд тестовых заданий</w:t>
      </w:r>
    </w:p>
    <w:p w:rsidR="000D19FF" w:rsidRDefault="00BC443B" w:rsidP="000D19FF">
      <w:pPr>
        <w:autoSpaceDE w:val="0"/>
        <w:autoSpaceDN w:val="0"/>
        <w:adjustRightInd w:val="0"/>
        <w:spacing w:line="23" w:lineRule="atLeast"/>
        <w:jc w:val="center"/>
        <w:rPr>
          <w:b/>
          <w:bCs/>
        </w:rPr>
      </w:pPr>
      <w:r w:rsidRPr="00747169">
        <w:rPr>
          <w:b/>
          <w:lang w:bidi="mr-IN"/>
        </w:rPr>
        <w:t xml:space="preserve">по дисциплине </w:t>
      </w:r>
      <w:r w:rsidR="000D19FF" w:rsidRPr="000D19FF">
        <w:rPr>
          <w:b/>
          <w:bCs/>
        </w:rPr>
        <w:t>Менеджмент и маркетинг в географии</w:t>
      </w:r>
    </w:p>
    <w:p w:rsidR="00BC443B" w:rsidRPr="00C74BA2" w:rsidRDefault="00BC443B" w:rsidP="00C74BA2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bidi="mr-IN"/>
        </w:rPr>
      </w:pPr>
    </w:p>
    <w:p w:rsidR="00C049C1" w:rsidRPr="00244122" w:rsidRDefault="00C049C1" w:rsidP="00C049C1">
      <w:pPr>
        <w:jc w:val="center"/>
        <w:rPr>
          <w:b/>
        </w:rPr>
      </w:pPr>
      <w:r w:rsidRPr="008F1905">
        <w:rPr>
          <w:b/>
        </w:rPr>
        <w:t>Варианты тестов</w:t>
      </w:r>
    </w:p>
    <w:p w:rsidR="00C049C1" w:rsidRPr="00943351" w:rsidRDefault="00C049C1" w:rsidP="00943351">
      <w:pPr>
        <w:pStyle w:val="ad"/>
        <w:rPr>
          <w:rFonts w:ascii="Times New Roman" w:hAnsi="Times New Roman"/>
          <w:sz w:val="24"/>
          <w:szCs w:val="24"/>
        </w:rPr>
      </w:pPr>
      <w:r w:rsidRPr="00943351">
        <w:rPr>
          <w:rFonts w:ascii="Times New Roman" w:hAnsi="Times New Roman"/>
          <w:sz w:val="24"/>
          <w:szCs w:val="24"/>
        </w:rPr>
        <w:t>Все задания имеют 4 варианта ответа, из которых правильно только один. Номер выбранного Вами ответа в каждом задании запишите в бланк для ответов.</w:t>
      </w:r>
    </w:p>
    <w:p w:rsidR="001C05C0" w:rsidRPr="00943351" w:rsidRDefault="001C05C0" w:rsidP="00943351">
      <w:pPr>
        <w:pStyle w:val="ad"/>
        <w:rPr>
          <w:rFonts w:ascii="Times New Roman" w:hAnsi="Times New Roman"/>
        </w:rPr>
      </w:pPr>
      <w:r w:rsidRPr="00943351">
        <w:rPr>
          <w:rFonts w:ascii="Times New Roman" w:hAnsi="Times New Roman"/>
          <w:b/>
          <w:sz w:val="24"/>
          <w:szCs w:val="24"/>
        </w:rPr>
        <w:t>Задание 1.</w:t>
      </w:r>
      <w:r w:rsidRPr="00943351">
        <w:rPr>
          <w:rFonts w:ascii="Times New Roman" w:hAnsi="Times New Roman"/>
          <w:sz w:val="24"/>
          <w:szCs w:val="24"/>
        </w:rPr>
        <w:t xml:space="preserve"> Ответьте</w:t>
      </w:r>
      <w:r w:rsidRPr="00943351">
        <w:rPr>
          <w:rFonts w:ascii="Times New Roman" w:hAnsi="Times New Roman"/>
        </w:rPr>
        <w:t xml:space="preserve"> на вопросы теста: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1. Что дословно в переводе с английского означает понятие «менеджмент»: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управлять;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руководить;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объезжать лошадей;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г) регулировать.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2. В зависимости от того, как осуществляется управление и как оно влияет на управляемых, оно представляет собой: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институциональный аспект управления;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функциональный аспект управления;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инструментальный аспект управления.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3. Кем были сформулированы основные пять общих функций менеджмента: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 xml:space="preserve">а) А. </w:t>
      </w:r>
      <w:proofErr w:type="spellStart"/>
      <w:r w:rsidRPr="004050CD">
        <w:rPr>
          <w:rFonts w:ascii="Times New Roman" w:hAnsi="Times New Roman"/>
          <w:color w:val="000000"/>
          <w:sz w:val="24"/>
          <w:szCs w:val="24"/>
        </w:rPr>
        <w:t>Файолем</w:t>
      </w:r>
      <w:proofErr w:type="spellEnd"/>
      <w:r w:rsidRPr="004050CD">
        <w:rPr>
          <w:rFonts w:ascii="Times New Roman" w:hAnsi="Times New Roman"/>
          <w:color w:val="000000"/>
          <w:sz w:val="24"/>
          <w:szCs w:val="24"/>
        </w:rPr>
        <w:t>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 xml:space="preserve">б) Ф. </w:t>
      </w:r>
      <w:proofErr w:type="spellStart"/>
      <w:r w:rsidRPr="004050CD">
        <w:rPr>
          <w:rFonts w:ascii="Times New Roman" w:hAnsi="Times New Roman"/>
          <w:color w:val="000000"/>
          <w:sz w:val="24"/>
          <w:szCs w:val="24"/>
        </w:rPr>
        <w:t>Котлером</w:t>
      </w:r>
      <w:proofErr w:type="spellEnd"/>
      <w:r w:rsidRPr="004050CD">
        <w:rPr>
          <w:rFonts w:ascii="Times New Roman" w:hAnsi="Times New Roman"/>
          <w:color w:val="000000"/>
          <w:sz w:val="24"/>
          <w:szCs w:val="24"/>
        </w:rPr>
        <w:t>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Ф. Тейлором;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 xml:space="preserve">г) Э. </w:t>
      </w:r>
      <w:proofErr w:type="spellStart"/>
      <w:r w:rsidRPr="004050CD">
        <w:rPr>
          <w:rFonts w:ascii="Times New Roman" w:hAnsi="Times New Roman"/>
          <w:color w:val="000000"/>
          <w:sz w:val="24"/>
          <w:szCs w:val="24"/>
        </w:rPr>
        <w:t>Мэйо</w:t>
      </w:r>
      <w:proofErr w:type="spellEnd"/>
      <w:r w:rsidRPr="004050CD">
        <w:rPr>
          <w:rFonts w:ascii="Times New Roman" w:hAnsi="Times New Roman"/>
          <w:color w:val="000000"/>
          <w:sz w:val="24"/>
          <w:szCs w:val="24"/>
        </w:rPr>
        <w:t>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4.К какому виду контроля относится контроль, который позволяет не только выявить отклонения от нормативов, но и принять исправительные меры: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диагностический;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терапевтический.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5. Какие из нижеперечисленных характеристик не являются особенностями японского менеджмента: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принятие решений «снизу-вверх»;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формальные отношения с подчиненными;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коллективная ответственность;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г) замедленная оценка сотрудника и служебный рост.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6. Характерной отличительной особенностью фирмы-туроператора является: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масштабная деятельность на международном рынке туристских услуг;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деятельность по формированию туристского продукта на основе комплектования услуг производителей в единый пакет;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деятельность по продвижению туристского продукта на рынок на основе рекламной кампании;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г) организация сбыта туристского продукта исключительно через агентства.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lastRenderedPageBreak/>
        <w:t>7. В каких случаях идет речь о предприятиях первичных, а в каких— о предприятиях вторичных услуг: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в пригороде большого города открылся греческий ресторан;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автобусное предприятие делает летом три, а зимой — два рейса в неделю в определенный туристский регион;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семья П. сдает комнаты в своем доме приезжим гостям;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г) спортивная школа предлагает курсы ныряния.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 xml:space="preserve">8. На основе представлений о </w:t>
      </w:r>
      <w:r w:rsidRPr="004050CD">
        <w:rPr>
          <w:rFonts w:ascii="Times New Roman" w:hAnsi="Times New Roman"/>
          <w:sz w:val="24"/>
          <w:szCs w:val="24"/>
        </w:rPr>
        <w:t>критериях понятия «туризм» определите, в каких (из приведенных ниже) случаях речь идет о туристах, а в каких — нет: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4050CD">
        <w:rPr>
          <w:rFonts w:ascii="Times New Roman" w:hAnsi="Times New Roman"/>
          <w:sz w:val="24"/>
          <w:szCs w:val="24"/>
        </w:rPr>
        <w:t>а) профессор А. из Санкт-Петербурга провел неделю в своем </w:t>
      </w:r>
      <w:hyperlink r:id="rId9" w:tooltip="Загородный дом" w:history="1">
        <w:r w:rsidRPr="004050CD">
          <w:rPr>
            <w:rFonts w:ascii="Times New Roman" w:hAnsi="Times New Roman"/>
            <w:sz w:val="24"/>
            <w:szCs w:val="24"/>
            <w:bdr w:val="none" w:sz="0" w:space="0" w:color="auto" w:frame="1"/>
          </w:rPr>
          <w:t>загородном дом</w:t>
        </w:r>
      </w:hyperlink>
      <w:r w:rsidRPr="004050CD">
        <w:rPr>
          <w:rFonts w:ascii="Times New Roman" w:hAnsi="Times New Roman"/>
          <w:sz w:val="24"/>
          <w:szCs w:val="24"/>
        </w:rPr>
        <w:t>е-даче;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4050CD">
        <w:rPr>
          <w:rFonts w:ascii="Times New Roman" w:hAnsi="Times New Roman"/>
          <w:sz w:val="24"/>
          <w:szCs w:val="24"/>
        </w:rPr>
        <w:t>б) житель г. N., отправляясь за покупками, попутно посетил исторический музей;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4050CD">
        <w:rPr>
          <w:rFonts w:ascii="Times New Roman" w:hAnsi="Times New Roman"/>
          <w:sz w:val="24"/>
          <w:szCs w:val="24"/>
        </w:rPr>
        <w:t>в) семья К. из Санкт-Петербурга отправляется на Олимпийские игры в </w:t>
      </w:r>
      <w:hyperlink r:id="rId10" w:tooltip="Сидней" w:history="1">
        <w:r w:rsidRPr="004050CD">
          <w:rPr>
            <w:rFonts w:ascii="Times New Roman" w:hAnsi="Times New Roman"/>
            <w:sz w:val="24"/>
            <w:szCs w:val="24"/>
            <w:bdr w:val="none" w:sz="0" w:space="0" w:color="auto" w:frame="1"/>
          </w:rPr>
          <w:t>Сидней</w:t>
        </w:r>
      </w:hyperlink>
      <w:r w:rsidRPr="004050CD">
        <w:rPr>
          <w:rFonts w:ascii="Times New Roman" w:hAnsi="Times New Roman"/>
          <w:sz w:val="24"/>
          <w:szCs w:val="24"/>
        </w:rPr>
        <w:t>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4050CD">
        <w:rPr>
          <w:rFonts w:ascii="Times New Roman" w:hAnsi="Times New Roman"/>
          <w:sz w:val="24"/>
          <w:szCs w:val="24"/>
        </w:rPr>
        <w:t>г) семья Сидорова живет в Заславле, что в 20 км от Минска. Сидоров каждую неделю ездит в Минск, где работает три дня в неделю, и в эти дни проживает в гостинице «Минск»;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д) господин И. из Минска посещает своих друзей в Москве;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е) госпожа Н., проживающая в Минске, отправляется на конференцию в Санкт-Петербург.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9. Выберите из предложенных вопросы, которые может включать в себя миссия организации: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история фирмы;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целевые ориентации предприятия;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сроки выполнения планов работы;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г) стиль руководства;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д) режим работы предприятия;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е) принципы работы с покупателем.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10. Диапазон контроля — это: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а) разница между плановыми и фактическими величинами;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б) предельное число объектов, которыми можно эффективно управлять;</w:t>
      </w:r>
    </w:p>
    <w:p w:rsidR="00943351" w:rsidRPr="004050CD" w:rsidRDefault="00943351" w:rsidP="004050CD">
      <w:pPr>
        <w:pStyle w:val="ad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050CD">
        <w:rPr>
          <w:rFonts w:ascii="Times New Roman" w:hAnsi="Times New Roman"/>
          <w:color w:val="000000"/>
          <w:sz w:val="24"/>
          <w:szCs w:val="24"/>
        </w:rPr>
        <w:t>в) число звеньев, находящихся в ведении одного руководителя.</w:t>
      </w:r>
    </w:p>
    <w:p w:rsidR="00811046" w:rsidRDefault="00811046" w:rsidP="00811046">
      <w:pPr>
        <w:pStyle w:val="ad"/>
        <w:rPr>
          <w:rFonts w:ascii="Times New Roman" w:hAnsi="Times New Roman"/>
          <w:sz w:val="24"/>
          <w:szCs w:val="24"/>
        </w:rPr>
      </w:pPr>
    </w:p>
    <w:p w:rsidR="00811046" w:rsidRPr="00811046" w:rsidRDefault="00811046" w:rsidP="00811046">
      <w:pPr>
        <w:pStyle w:val="ad"/>
        <w:ind w:hanging="142"/>
        <w:rPr>
          <w:rFonts w:ascii="Times New Roman" w:hAnsi="Times New Roman"/>
          <w:sz w:val="24"/>
          <w:szCs w:val="24"/>
        </w:rPr>
      </w:pPr>
      <w:r w:rsidRPr="00811046">
        <w:rPr>
          <w:rFonts w:ascii="Times New Roman" w:hAnsi="Times New Roman"/>
          <w:b/>
          <w:sz w:val="24"/>
          <w:szCs w:val="24"/>
        </w:rPr>
        <w:t>Задание 2</w:t>
      </w:r>
      <w:r w:rsidRPr="00811046">
        <w:rPr>
          <w:rFonts w:ascii="Times New Roman" w:hAnsi="Times New Roman"/>
          <w:b/>
          <w:sz w:val="24"/>
          <w:szCs w:val="24"/>
        </w:rPr>
        <w:t>.</w:t>
      </w:r>
      <w:r w:rsidRPr="00811046">
        <w:rPr>
          <w:rFonts w:ascii="Times New Roman" w:hAnsi="Times New Roman"/>
          <w:sz w:val="24"/>
          <w:szCs w:val="24"/>
        </w:rPr>
        <w:t xml:space="preserve"> Ответьте на во</w:t>
      </w:r>
      <w:r w:rsidRPr="00811046">
        <w:rPr>
          <w:rFonts w:ascii="Times New Roman" w:hAnsi="Times New Roman"/>
          <w:sz w:val="24"/>
          <w:szCs w:val="24"/>
        </w:rPr>
        <w:t>просы теста:</w:t>
      </w:r>
    </w:p>
    <w:p w:rsidR="00BC1E0A" w:rsidRPr="00811046" w:rsidRDefault="00811046" w:rsidP="00811046">
      <w:pPr>
        <w:jc w:val="both"/>
      </w:pPr>
      <w:r w:rsidRPr="00811046">
        <w:t>1.</w:t>
      </w:r>
      <w:r w:rsidR="00BC1E0A" w:rsidRPr="00811046">
        <w:t xml:space="preserve">Формой деловой коммуникации является </w:t>
      </w:r>
    </w:p>
    <w:p w:rsidR="00BC1E0A" w:rsidRPr="00811046" w:rsidRDefault="00BC1E0A" w:rsidP="00811046">
      <w:pPr>
        <w:jc w:val="both"/>
      </w:pPr>
      <w:r w:rsidRPr="00811046">
        <w:t xml:space="preserve">а- конфликт </w:t>
      </w:r>
    </w:p>
    <w:p w:rsidR="00BC1E0A" w:rsidRPr="00811046" w:rsidRDefault="00BC1E0A" w:rsidP="00811046">
      <w:pPr>
        <w:jc w:val="both"/>
      </w:pPr>
      <w:r w:rsidRPr="00811046">
        <w:t xml:space="preserve">б- письменная </w:t>
      </w:r>
    </w:p>
    <w:p w:rsidR="00BC1E0A" w:rsidRPr="00811046" w:rsidRDefault="00BC1E0A" w:rsidP="00811046">
      <w:pPr>
        <w:jc w:val="both"/>
      </w:pPr>
      <w:r w:rsidRPr="00811046">
        <w:t xml:space="preserve">в- межличностная </w:t>
      </w:r>
    </w:p>
    <w:p w:rsidR="00BC1E0A" w:rsidRPr="00811046" w:rsidRDefault="00BC1E0A" w:rsidP="00811046">
      <w:pPr>
        <w:jc w:val="both"/>
      </w:pPr>
      <w:r w:rsidRPr="00811046">
        <w:t xml:space="preserve">2. К традиционным средствам научной коммуникации относится </w:t>
      </w:r>
    </w:p>
    <w:p w:rsidR="00BC1E0A" w:rsidRPr="00811046" w:rsidRDefault="00BC1E0A" w:rsidP="00811046">
      <w:pPr>
        <w:jc w:val="both"/>
      </w:pPr>
      <w:r w:rsidRPr="00811046">
        <w:t xml:space="preserve">а- документальный источник информации </w:t>
      </w:r>
    </w:p>
    <w:p w:rsidR="00BC1E0A" w:rsidRPr="00811046" w:rsidRDefault="00BC1E0A" w:rsidP="00811046">
      <w:pPr>
        <w:jc w:val="both"/>
      </w:pPr>
      <w:r w:rsidRPr="00811046">
        <w:t xml:space="preserve">б- электронная почта </w:t>
      </w:r>
    </w:p>
    <w:p w:rsidR="00943351" w:rsidRPr="00811046" w:rsidRDefault="00BC1E0A" w:rsidP="00811046">
      <w:pPr>
        <w:jc w:val="both"/>
      </w:pPr>
      <w:r w:rsidRPr="00811046">
        <w:t>в- подведение итогов беседы</w:t>
      </w:r>
    </w:p>
    <w:p w:rsidR="00BC1E0A" w:rsidRPr="00811046" w:rsidRDefault="00811046" w:rsidP="00811046">
      <w:pPr>
        <w:jc w:val="both"/>
      </w:pPr>
      <w:r w:rsidRPr="00811046">
        <w:t>3.</w:t>
      </w:r>
      <w:r w:rsidR="00BC1E0A" w:rsidRPr="00811046">
        <w:t xml:space="preserve">Новой формой научных коммуникаций является </w:t>
      </w:r>
    </w:p>
    <w:p w:rsidR="00BC1E0A" w:rsidRPr="00811046" w:rsidRDefault="00BC1E0A" w:rsidP="00811046">
      <w:pPr>
        <w:jc w:val="both"/>
      </w:pPr>
      <w:r w:rsidRPr="00811046">
        <w:t xml:space="preserve">а- веб-серфинг </w:t>
      </w:r>
    </w:p>
    <w:p w:rsidR="00BC1E0A" w:rsidRPr="00811046" w:rsidRDefault="00BC1E0A" w:rsidP="00811046">
      <w:pPr>
        <w:jc w:val="both"/>
      </w:pPr>
      <w:r w:rsidRPr="00811046">
        <w:t xml:space="preserve">б- конференция </w:t>
      </w:r>
    </w:p>
    <w:p w:rsidR="00BC1E0A" w:rsidRPr="00811046" w:rsidRDefault="00BC1E0A" w:rsidP="00811046">
      <w:pPr>
        <w:jc w:val="both"/>
      </w:pPr>
      <w:r w:rsidRPr="00811046">
        <w:t xml:space="preserve">в- диспут </w:t>
      </w:r>
    </w:p>
    <w:p w:rsidR="00BC1E0A" w:rsidRPr="00811046" w:rsidRDefault="00811046" w:rsidP="00811046">
      <w:pPr>
        <w:jc w:val="both"/>
      </w:pPr>
      <w:r w:rsidRPr="00811046">
        <w:t>4.</w:t>
      </w:r>
      <w:r w:rsidR="00BC1E0A" w:rsidRPr="00811046">
        <w:t xml:space="preserve">Целью критики в деловых отношениях является: </w:t>
      </w:r>
    </w:p>
    <w:p w:rsidR="00BC1E0A" w:rsidRPr="00811046" w:rsidRDefault="00BC1E0A" w:rsidP="00811046">
      <w:pPr>
        <w:jc w:val="both"/>
      </w:pPr>
      <w:r w:rsidRPr="00811046">
        <w:t xml:space="preserve">а- устранение ошибок в производстве </w:t>
      </w:r>
    </w:p>
    <w:p w:rsidR="00BC1E0A" w:rsidRPr="00811046" w:rsidRDefault="00BC1E0A" w:rsidP="00811046">
      <w:pPr>
        <w:jc w:val="both"/>
      </w:pPr>
      <w:r w:rsidRPr="00811046">
        <w:t xml:space="preserve">б- воспитание работника в- создание имиджа руководителя </w:t>
      </w:r>
    </w:p>
    <w:p w:rsidR="00BC1E0A" w:rsidRPr="00811046" w:rsidRDefault="00811046" w:rsidP="00811046">
      <w:pPr>
        <w:jc w:val="both"/>
      </w:pPr>
      <w:r w:rsidRPr="00811046">
        <w:t>5</w:t>
      </w:r>
      <w:r w:rsidR="00BC1E0A" w:rsidRPr="00811046">
        <w:t xml:space="preserve">.Целью деловых коммуникаций является: </w:t>
      </w:r>
    </w:p>
    <w:p w:rsidR="00BC1E0A" w:rsidRPr="00811046" w:rsidRDefault="00BC1E0A" w:rsidP="00811046">
      <w:pPr>
        <w:jc w:val="both"/>
      </w:pPr>
      <w:r w:rsidRPr="00811046">
        <w:t xml:space="preserve">а- общение б- повышение эффективности производства </w:t>
      </w:r>
    </w:p>
    <w:p w:rsidR="00BC1E0A" w:rsidRPr="00811046" w:rsidRDefault="00BC1E0A" w:rsidP="00811046">
      <w:pPr>
        <w:jc w:val="both"/>
      </w:pPr>
      <w:r w:rsidRPr="00811046">
        <w:t xml:space="preserve">в- духовное развитие персонала </w:t>
      </w:r>
    </w:p>
    <w:p w:rsidR="00BC1E0A" w:rsidRPr="00811046" w:rsidRDefault="00811046" w:rsidP="00811046">
      <w:pPr>
        <w:jc w:val="both"/>
      </w:pPr>
      <w:r w:rsidRPr="00811046">
        <w:t>6</w:t>
      </w:r>
      <w:r w:rsidR="00BC1E0A" w:rsidRPr="00811046">
        <w:t xml:space="preserve">.Методологию </w:t>
      </w:r>
      <w:proofErr w:type="spellStart"/>
      <w:r w:rsidR="00BC1E0A" w:rsidRPr="00811046">
        <w:t>коммуникологии</w:t>
      </w:r>
      <w:proofErr w:type="spellEnd"/>
      <w:r w:rsidR="00BC1E0A" w:rsidRPr="00811046">
        <w:t xml:space="preserve"> разработали: </w:t>
      </w:r>
    </w:p>
    <w:p w:rsidR="00BC1E0A" w:rsidRPr="00811046" w:rsidRDefault="00BC1E0A" w:rsidP="00811046">
      <w:pPr>
        <w:jc w:val="both"/>
      </w:pPr>
      <w:r w:rsidRPr="00811046">
        <w:t xml:space="preserve">а - </w:t>
      </w:r>
      <w:proofErr w:type="spellStart"/>
      <w:r w:rsidRPr="00811046">
        <w:t>Луман</w:t>
      </w:r>
      <w:proofErr w:type="spellEnd"/>
      <w:r w:rsidRPr="00811046">
        <w:t xml:space="preserve"> и </w:t>
      </w:r>
      <w:proofErr w:type="spellStart"/>
      <w:r w:rsidRPr="00811046">
        <w:t>Хабермас</w:t>
      </w:r>
      <w:proofErr w:type="spellEnd"/>
      <w:r w:rsidRPr="00811046">
        <w:t xml:space="preserve"> </w:t>
      </w:r>
    </w:p>
    <w:p w:rsidR="00BC1E0A" w:rsidRPr="00811046" w:rsidRDefault="00BC1E0A" w:rsidP="00811046">
      <w:pPr>
        <w:jc w:val="both"/>
      </w:pPr>
      <w:r w:rsidRPr="00811046">
        <w:lastRenderedPageBreak/>
        <w:t xml:space="preserve">б- Платон и Сократ </w:t>
      </w:r>
    </w:p>
    <w:p w:rsidR="00BC1E0A" w:rsidRPr="00811046" w:rsidRDefault="00BC1E0A" w:rsidP="00811046">
      <w:pPr>
        <w:jc w:val="both"/>
      </w:pPr>
      <w:r w:rsidRPr="00811046">
        <w:t xml:space="preserve">в- Бэкон и Гоббс </w:t>
      </w:r>
    </w:p>
    <w:p w:rsidR="00811046" w:rsidRPr="00811046" w:rsidRDefault="00811046" w:rsidP="00811046">
      <w:pPr>
        <w:jc w:val="both"/>
      </w:pPr>
      <w:r w:rsidRPr="00811046">
        <w:t>7</w:t>
      </w:r>
      <w:r w:rsidR="00BC1E0A" w:rsidRPr="00811046">
        <w:t xml:space="preserve">.Целью деловой </w:t>
      </w:r>
      <w:proofErr w:type="spellStart"/>
      <w:r w:rsidR="00BC1E0A" w:rsidRPr="00811046">
        <w:t>конфликтологии</w:t>
      </w:r>
      <w:proofErr w:type="spellEnd"/>
      <w:r w:rsidR="00BC1E0A" w:rsidRPr="00811046">
        <w:t xml:space="preserve"> является: </w:t>
      </w:r>
    </w:p>
    <w:p w:rsidR="00811046" w:rsidRPr="00811046" w:rsidRDefault="00BC1E0A" w:rsidP="00811046">
      <w:pPr>
        <w:jc w:val="both"/>
      </w:pPr>
      <w:r w:rsidRPr="00811046">
        <w:t xml:space="preserve">а- предотвращение конфликтов </w:t>
      </w:r>
    </w:p>
    <w:p w:rsidR="00811046" w:rsidRPr="00811046" w:rsidRDefault="00BC1E0A" w:rsidP="00811046">
      <w:pPr>
        <w:jc w:val="both"/>
      </w:pPr>
      <w:r w:rsidRPr="00811046">
        <w:t xml:space="preserve">б- управление конфликтами в- описание видов конфликтов на предприятии </w:t>
      </w:r>
    </w:p>
    <w:p w:rsidR="00811046" w:rsidRPr="00811046" w:rsidRDefault="00811046" w:rsidP="00811046">
      <w:pPr>
        <w:jc w:val="both"/>
      </w:pPr>
      <w:r w:rsidRPr="00811046">
        <w:t>8</w:t>
      </w:r>
      <w:r w:rsidR="00BC1E0A" w:rsidRPr="00811046">
        <w:t xml:space="preserve">. Корпоративная культура должна строиться на принципах: </w:t>
      </w:r>
    </w:p>
    <w:p w:rsidR="00811046" w:rsidRPr="00811046" w:rsidRDefault="00BC1E0A" w:rsidP="00811046">
      <w:pPr>
        <w:jc w:val="both"/>
      </w:pPr>
      <w:r w:rsidRPr="00811046">
        <w:t xml:space="preserve">а- соперничества </w:t>
      </w:r>
    </w:p>
    <w:p w:rsidR="00811046" w:rsidRPr="00811046" w:rsidRDefault="00BC1E0A" w:rsidP="00811046">
      <w:pPr>
        <w:jc w:val="both"/>
      </w:pPr>
      <w:r w:rsidRPr="00811046">
        <w:t xml:space="preserve">б- сотрудничества </w:t>
      </w:r>
    </w:p>
    <w:p w:rsidR="00811046" w:rsidRPr="00811046" w:rsidRDefault="00BC1E0A" w:rsidP="00811046">
      <w:pPr>
        <w:jc w:val="both"/>
      </w:pPr>
      <w:r w:rsidRPr="00811046">
        <w:t xml:space="preserve">в- </w:t>
      </w:r>
      <w:proofErr w:type="spellStart"/>
      <w:r w:rsidRPr="00811046">
        <w:t>соревновательности</w:t>
      </w:r>
      <w:proofErr w:type="spellEnd"/>
      <w:r w:rsidRPr="00811046">
        <w:t xml:space="preserve"> </w:t>
      </w:r>
    </w:p>
    <w:p w:rsidR="00811046" w:rsidRPr="00811046" w:rsidRDefault="00811046" w:rsidP="00811046">
      <w:pPr>
        <w:jc w:val="both"/>
      </w:pPr>
      <w:r w:rsidRPr="00811046">
        <w:t>9</w:t>
      </w:r>
      <w:r w:rsidR="00BC1E0A" w:rsidRPr="00811046">
        <w:t xml:space="preserve">.Самопрезентация направлена на: а- создание имиджа б- манипуляцию личностными отношениями в- влияние на руководителя и коллектив для достижения собственной выгоды </w:t>
      </w:r>
    </w:p>
    <w:p w:rsidR="00811046" w:rsidRPr="00811046" w:rsidRDefault="00811046" w:rsidP="00811046">
      <w:pPr>
        <w:jc w:val="both"/>
      </w:pPr>
      <w:r w:rsidRPr="00811046">
        <w:t>10</w:t>
      </w:r>
      <w:r w:rsidR="00BC1E0A" w:rsidRPr="00811046">
        <w:t xml:space="preserve">.Целью научных коммуникаций является: </w:t>
      </w:r>
    </w:p>
    <w:p w:rsidR="00811046" w:rsidRPr="00811046" w:rsidRDefault="00BC1E0A" w:rsidP="00811046">
      <w:pPr>
        <w:jc w:val="both"/>
      </w:pPr>
      <w:r w:rsidRPr="00811046">
        <w:t xml:space="preserve">а- развитие науки и научного знания </w:t>
      </w:r>
    </w:p>
    <w:p w:rsidR="00811046" w:rsidRPr="00811046" w:rsidRDefault="00BC1E0A" w:rsidP="00811046">
      <w:pPr>
        <w:jc w:val="both"/>
      </w:pPr>
      <w:r w:rsidRPr="00811046">
        <w:t xml:space="preserve">б- общение ученых в- знакомство с культурой и обычаями стран, где планируется учеба студентов </w:t>
      </w:r>
    </w:p>
    <w:p w:rsidR="00811046" w:rsidRDefault="00811046" w:rsidP="00BC1E0A">
      <w:pPr>
        <w:jc w:val="both"/>
      </w:pPr>
    </w:p>
    <w:p w:rsidR="00811046" w:rsidRPr="00D7236D" w:rsidRDefault="00811046" w:rsidP="00811046">
      <w:pPr>
        <w:pStyle w:val="ad"/>
        <w:ind w:hanging="142"/>
        <w:rPr>
          <w:rFonts w:ascii="Times New Roman" w:hAnsi="Times New Roman"/>
          <w:sz w:val="24"/>
          <w:szCs w:val="24"/>
        </w:rPr>
      </w:pPr>
      <w:r w:rsidRPr="00D7236D">
        <w:rPr>
          <w:rFonts w:ascii="Times New Roman" w:hAnsi="Times New Roman"/>
          <w:b/>
          <w:sz w:val="24"/>
          <w:szCs w:val="24"/>
        </w:rPr>
        <w:t>Задание</w:t>
      </w:r>
      <w:r w:rsidR="004E05CA" w:rsidRPr="00D7236D">
        <w:rPr>
          <w:rFonts w:ascii="Times New Roman" w:hAnsi="Times New Roman"/>
          <w:b/>
          <w:sz w:val="24"/>
          <w:szCs w:val="24"/>
        </w:rPr>
        <w:t xml:space="preserve"> 3.</w:t>
      </w:r>
      <w:r w:rsidRPr="00D7236D">
        <w:rPr>
          <w:rFonts w:ascii="Times New Roman" w:hAnsi="Times New Roman"/>
          <w:sz w:val="24"/>
          <w:szCs w:val="24"/>
        </w:rPr>
        <w:t xml:space="preserve"> Ответьте на вопросы теста:</w:t>
      </w:r>
    </w:p>
    <w:p w:rsidR="00811046" w:rsidRPr="00D7236D" w:rsidRDefault="004E05CA" w:rsidP="004E05CA">
      <w:pPr>
        <w:ind w:firstLine="284"/>
        <w:jc w:val="both"/>
      </w:pPr>
      <w:r w:rsidRPr="00D7236D">
        <w:t>1.</w:t>
      </w:r>
      <w:r w:rsidR="00BC1E0A" w:rsidRPr="00D7236D">
        <w:t xml:space="preserve">Компьютерная герменевтика связана с: </w:t>
      </w:r>
    </w:p>
    <w:p w:rsidR="00811046" w:rsidRPr="00D7236D" w:rsidRDefault="00BC1E0A" w:rsidP="00BC1E0A">
      <w:pPr>
        <w:jc w:val="both"/>
      </w:pPr>
      <w:r w:rsidRPr="00D7236D">
        <w:t xml:space="preserve">а- проблемами понимания в виртуальном пространстве </w:t>
      </w:r>
    </w:p>
    <w:p w:rsidR="00811046" w:rsidRPr="00D7236D" w:rsidRDefault="00BC1E0A" w:rsidP="00BC1E0A">
      <w:pPr>
        <w:jc w:val="both"/>
      </w:pPr>
      <w:r w:rsidRPr="00D7236D">
        <w:t xml:space="preserve">б- международными виртуальными коммуникациями </w:t>
      </w:r>
    </w:p>
    <w:p w:rsidR="00DF0E0A" w:rsidRPr="00D7236D" w:rsidRDefault="00BC1E0A" w:rsidP="00DF0E0A">
      <w:pPr>
        <w:jc w:val="both"/>
      </w:pPr>
      <w:r w:rsidRPr="00D7236D">
        <w:t>в- различием программ и версий, используемых при коммуникации</w:t>
      </w:r>
    </w:p>
    <w:p w:rsidR="00DF0E0A" w:rsidRPr="00D7236D" w:rsidRDefault="00DF0E0A" w:rsidP="00DF0E0A">
      <w:pPr>
        <w:jc w:val="both"/>
      </w:pPr>
      <w:r w:rsidRPr="00D7236D">
        <w:t>2</w:t>
      </w:r>
      <w:r w:rsidRPr="00D7236D">
        <w:t xml:space="preserve">.Ритуальный стиль основан на: </w:t>
      </w:r>
    </w:p>
    <w:p w:rsidR="00DF0E0A" w:rsidRPr="00D7236D" w:rsidRDefault="00DF0E0A" w:rsidP="00DF0E0A">
      <w:pPr>
        <w:jc w:val="both"/>
      </w:pPr>
      <w:r w:rsidRPr="00D7236D">
        <w:t xml:space="preserve">а- актуализации формальных норм общения </w:t>
      </w:r>
    </w:p>
    <w:p w:rsidR="00DF0E0A" w:rsidRPr="00D7236D" w:rsidRDefault="00DF0E0A" w:rsidP="00DF0E0A">
      <w:pPr>
        <w:jc w:val="both"/>
      </w:pPr>
      <w:r w:rsidRPr="00D7236D">
        <w:t xml:space="preserve">б- использовании межкультурных методов коммуникации </w:t>
      </w:r>
    </w:p>
    <w:p w:rsidR="00DF0E0A" w:rsidRPr="00D7236D" w:rsidRDefault="00DF0E0A" w:rsidP="00DF0E0A">
      <w:pPr>
        <w:jc w:val="both"/>
      </w:pPr>
      <w:r w:rsidRPr="00D7236D">
        <w:t xml:space="preserve">в- применении методов психологической защиты </w:t>
      </w:r>
    </w:p>
    <w:p w:rsidR="00DF0E0A" w:rsidRPr="00D7236D" w:rsidRDefault="00DF0E0A" w:rsidP="00DF0E0A">
      <w:pPr>
        <w:jc w:val="both"/>
      </w:pPr>
      <w:r w:rsidRPr="00D7236D">
        <w:t xml:space="preserve">3. </w:t>
      </w:r>
      <w:proofErr w:type="spellStart"/>
      <w:r w:rsidRPr="00D7236D">
        <w:t>Манипулятивные</w:t>
      </w:r>
      <w:proofErr w:type="spellEnd"/>
      <w:r w:rsidRPr="00D7236D">
        <w:t xml:space="preserve"> коммуникации предполагают: </w:t>
      </w:r>
    </w:p>
    <w:p w:rsidR="00DF0E0A" w:rsidRPr="00D7236D" w:rsidRDefault="00DF0E0A" w:rsidP="00DF0E0A">
      <w:pPr>
        <w:jc w:val="both"/>
      </w:pPr>
      <w:r w:rsidRPr="00D7236D">
        <w:t xml:space="preserve">а- отношение к партнеру как к средству достижения собственных целей </w:t>
      </w:r>
    </w:p>
    <w:p w:rsidR="00DF0E0A" w:rsidRPr="00D7236D" w:rsidRDefault="00DF0E0A" w:rsidP="00DF0E0A">
      <w:pPr>
        <w:jc w:val="both"/>
      </w:pPr>
      <w:r w:rsidRPr="00D7236D">
        <w:t xml:space="preserve">б- отношение к партнеру как </w:t>
      </w:r>
      <w:proofErr w:type="spellStart"/>
      <w:r w:rsidRPr="00D7236D">
        <w:t>самоценности</w:t>
      </w:r>
      <w:proofErr w:type="spellEnd"/>
      <w:r w:rsidRPr="00D7236D">
        <w:t xml:space="preserve"> </w:t>
      </w:r>
    </w:p>
    <w:p w:rsidR="00DF0E0A" w:rsidRPr="00D7236D" w:rsidRDefault="00DF0E0A" w:rsidP="00DF0E0A">
      <w:pPr>
        <w:jc w:val="both"/>
      </w:pPr>
      <w:r w:rsidRPr="00D7236D">
        <w:t xml:space="preserve">в- игнорирование партнера по общению </w:t>
      </w:r>
    </w:p>
    <w:p w:rsidR="00DF0E0A" w:rsidRPr="00D7236D" w:rsidRDefault="00DF0E0A" w:rsidP="00DF0E0A">
      <w:pPr>
        <w:jc w:val="both"/>
      </w:pPr>
      <w:r w:rsidRPr="00D7236D">
        <w:t>4</w:t>
      </w:r>
      <w:r w:rsidRPr="00D7236D">
        <w:t xml:space="preserve">.Гуманистические коммуникации предполагают: </w:t>
      </w:r>
    </w:p>
    <w:p w:rsidR="00DF0E0A" w:rsidRPr="00D7236D" w:rsidRDefault="00DF0E0A" w:rsidP="00DF0E0A">
      <w:pPr>
        <w:jc w:val="both"/>
      </w:pPr>
      <w:r w:rsidRPr="00D7236D">
        <w:t xml:space="preserve">а- отношение к партнеру как к </w:t>
      </w:r>
      <w:proofErr w:type="spellStart"/>
      <w:r w:rsidRPr="00D7236D">
        <w:t>самоценности</w:t>
      </w:r>
      <w:proofErr w:type="spellEnd"/>
      <w:r w:rsidRPr="00D7236D">
        <w:t xml:space="preserve"> </w:t>
      </w:r>
    </w:p>
    <w:p w:rsidR="00DF0E0A" w:rsidRPr="00D7236D" w:rsidRDefault="00DF0E0A" w:rsidP="00DF0E0A">
      <w:pPr>
        <w:jc w:val="both"/>
      </w:pPr>
      <w:r w:rsidRPr="00D7236D">
        <w:t xml:space="preserve">б- бесконфликтное общение в- эмоциональное общение </w:t>
      </w:r>
    </w:p>
    <w:p w:rsidR="00DF0E0A" w:rsidRPr="00D7236D" w:rsidRDefault="00DF0E0A" w:rsidP="00DF0E0A">
      <w:pPr>
        <w:jc w:val="both"/>
      </w:pPr>
      <w:r w:rsidRPr="00D7236D">
        <w:t>5</w:t>
      </w:r>
      <w:r w:rsidRPr="00D7236D">
        <w:t xml:space="preserve">. Этика критики предполагает: </w:t>
      </w:r>
    </w:p>
    <w:p w:rsidR="00DF0E0A" w:rsidRPr="00D7236D" w:rsidRDefault="00DF0E0A" w:rsidP="00DF0E0A">
      <w:pPr>
        <w:jc w:val="both"/>
      </w:pPr>
      <w:r w:rsidRPr="00D7236D">
        <w:t xml:space="preserve">а- оценку конкретных действий </w:t>
      </w:r>
    </w:p>
    <w:p w:rsidR="00DF0E0A" w:rsidRPr="00D7236D" w:rsidRDefault="00DF0E0A" w:rsidP="00DF0E0A">
      <w:pPr>
        <w:jc w:val="both"/>
      </w:pPr>
      <w:r w:rsidRPr="00D7236D">
        <w:t xml:space="preserve">б- оценку поступков в- оценку личности </w:t>
      </w:r>
    </w:p>
    <w:p w:rsidR="00DF0E0A" w:rsidRPr="00D7236D" w:rsidRDefault="00DF0E0A" w:rsidP="00DF0E0A">
      <w:pPr>
        <w:jc w:val="both"/>
      </w:pPr>
      <w:r w:rsidRPr="00D7236D">
        <w:t>6</w:t>
      </w:r>
      <w:r w:rsidRPr="00D7236D">
        <w:t xml:space="preserve">. Аттракция в коммуникациях – это: </w:t>
      </w:r>
    </w:p>
    <w:p w:rsidR="00DF0E0A" w:rsidRPr="00D7236D" w:rsidRDefault="00DF0E0A" w:rsidP="00DF0E0A">
      <w:pPr>
        <w:jc w:val="both"/>
      </w:pPr>
      <w:r w:rsidRPr="00D7236D">
        <w:t xml:space="preserve">а- умение расположить к себе партнера </w:t>
      </w:r>
    </w:p>
    <w:p w:rsidR="00DF0E0A" w:rsidRPr="00D7236D" w:rsidRDefault="00DF0E0A" w:rsidP="00DF0E0A">
      <w:pPr>
        <w:jc w:val="both"/>
      </w:pPr>
      <w:r w:rsidRPr="00D7236D">
        <w:t xml:space="preserve">б- умение привлечь к себе внимание в- умение избегать конфликтов </w:t>
      </w:r>
    </w:p>
    <w:p w:rsidR="00DF0E0A" w:rsidRPr="00D7236D" w:rsidRDefault="00DF0E0A" w:rsidP="00DF0E0A">
      <w:pPr>
        <w:jc w:val="both"/>
      </w:pPr>
      <w:r w:rsidRPr="00D7236D">
        <w:t>7</w:t>
      </w:r>
      <w:r w:rsidRPr="00D7236D">
        <w:t xml:space="preserve">.Эгоцентризм в коммуникациях – это: </w:t>
      </w:r>
    </w:p>
    <w:p w:rsidR="00DF0E0A" w:rsidRPr="00D7236D" w:rsidRDefault="00DF0E0A" w:rsidP="00DF0E0A">
      <w:pPr>
        <w:jc w:val="both"/>
      </w:pPr>
      <w:r w:rsidRPr="00D7236D">
        <w:t xml:space="preserve">а- эгоизм </w:t>
      </w:r>
    </w:p>
    <w:p w:rsidR="00DF0E0A" w:rsidRPr="00D7236D" w:rsidRDefault="00DF0E0A" w:rsidP="00DF0E0A">
      <w:pPr>
        <w:jc w:val="both"/>
      </w:pPr>
      <w:r w:rsidRPr="00D7236D">
        <w:t xml:space="preserve">б- духовная энергетика коммуникации в - сосредоточенность на самом себе </w:t>
      </w:r>
    </w:p>
    <w:p w:rsidR="00DF0E0A" w:rsidRPr="00D7236D" w:rsidRDefault="00DF0E0A" w:rsidP="00DF0E0A">
      <w:pPr>
        <w:jc w:val="both"/>
      </w:pPr>
      <w:r w:rsidRPr="00D7236D">
        <w:t>8</w:t>
      </w:r>
      <w:r w:rsidRPr="00D7236D">
        <w:t xml:space="preserve">.Целью </w:t>
      </w:r>
      <w:proofErr w:type="spellStart"/>
      <w:r w:rsidRPr="00D7236D">
        <w:t>коммуникологии</w:t>
      </w:r>
      <w:proofErr w:type="spellEnd"/>
      <w:r w:rsidRPr="00D7236D">
        <w:t xml:space="preserve"> как науки является: </w:t>
      </w:r>
    </w:p>
    <w:p w:rsidR="00DF0E0A" w:rsidRPr="00D7236D" w:rsidRDefault="00DF0E0A" w:rsidP="00DF0E0A">
      <w:pPr>
        <w:jc w:val="both"/>
      </w:pPr>
      <w:r w:rsidRPr="00D7236D">
        <w:t xml:space="preserve">а- раскрытие общих законов коммуникаций независимо от форм и областей </w:t>
      </w:r>
    </w:p>
    <w:p w:rsidR="00DF0E0A" w:rsidRPr="00D7236D" w:rsidRDefault="00DF0E0A" w:rsidP="00DF0E0A">
      <w:pPr>
        <w:jc w:val="both"/>
      </w:pPr>
      <w:r w:rsidRPr="00D7236D">
        <w:t xml:space="preserve">б- раскрытие законов деловой коммуникации в- раскрытие законов научных коммуникаций </w:t>
      </w:r>
    </w:p>
    <w:p w:rsidR="00DF0E0A" w:rsidRPr="00D7236D" w:rsidRDefault="00DF0E0A" w:rsidP="00DF0E0A">
      <w:pPr>
        <w:jc w:val="both"/>
      </w:pPr>
      <w:r w:rsidRPr="00D7236D">
        <w:t>9</w:t>
      </w:r>
      <w:r w:rsidRPr="00D7236D">
        <w:t xml:space="preserve">.Брейнсторминг – это: </w:t>
      </w:r>
    </w:p>
    <w:p w:rsidR="00DF0E0A" w:rsidRPr="00D7236D" w:rsidRDefault="00DF0E0A" w:rsidP="00DF0E0A">
      <w:pPr>
        <w:jc w:val="both"/>
      </w:pPr>
      <w:r w:rsidRPr="00D7236D">
        <w:t xml:space="preserve">а - метод организации деловой коммуникации, рассчитанный на повышение умственной активности участников, </w:t>
      </w:r>
    </w:p>
    <w:p w:rsidR="00DF0E0A" w:rsidRPr="00D7236D" w:rsidRDefault="00DF0E0A" w:rsidP="00DF0E0A">
      <w:pPr>
        <w:jc w:val="both"/>
      </w:pPr>
      <w:r w:rsidRPr="00D7236D">
        <w:t xml:space="preserve">б- метод организации коммуникации, рассчитанный на преодоление сопротивления партнера </w:t>
      </w:r>
    </w:p>
    <w:p w:rsidR="00C74BA2" w:rsidRPr="00D7236D" w:rsidRDefault="00DF0E0A" w:rsidP="00DF0E0A">
      <w:pPr>
        <w:jc w:val="both"/>
      </w:pPr>
      <w:r w:rsidRPr="00D7236D">
        <w:t>в- метод организации коммуникации, рассчитанный на бессознательное воздействие</w:t>
      </w:r>
    </w:p>
    <w:p w:rsidR="00DF0E0A" w:rsidRPr="00D7236D" w:rsidRDefault="00DF0E0A" w:rsidP="00DF0E0A">
      <w:pPr>
        <w:jc w:val="both"/>
      </w:pPr>
      <w:r w:rsidRPr="00D7236D">
        <w:lastRenderedPageBreak/>
        <w:t xml:space="preserve">10. </w:t>
      </w:r>
      <w:r w:rsidRPr="00D7236D">
        <w:t xml:space="preserve">Лидерство в теории менеджмента можно </w:t>
      </w:r>
      <w:proofErr w:type="gramStart"/>
      <w:r w:rsidRPr="00D7236D">
        <w:t>определить</w:t>
      </w:r>
      <w:proofErr w:type="gramEnd"/>
      <w:r w:rsidRPr="00D7236D">
        <w:t xml:space="preserve"> как?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 Условия функционирования организации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 Способность оказывать влияние на личность и группы людей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 Способность оказывать влияние на размер заработной платы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 Победу в конфликте </w:t>
      </w:r>
    </w:p>
    <w:p w:rsidR="00DF0E0A" w:rsidRPr="00D7236D" w:rsidRDefault="00DF0E0A" w:rsidP="00DF0E0A">
      <w:pPr>
        <w:jc w:val="both"/>
      </w:pPr>
      <w:r w:rsidRPr="00D7236D">
        <w:t>11</w:t>
      </w:r>
      <w:r w:rsidRPr="00D7236D">
        <w:t xml:space="preserve">. Одним из действий при управлении конфликтом в организации является?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 Напряжение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 Эскалация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 Установление причины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 Инцидент </w:t>
      </w:r>
    </w:p>
    <w:p w:rsidR="00DF0E0A" w:rsidRPr="00D7236D" w:rsidRDefault="00DF0E0A" w:rsidP="00DF0E0A">
      <w:pPr>
        <w:jc w:val="both"/>
      </w:pPr>
      <w:r w:rsidRPr="00D7236D">
        <w:t>12</w:t>
      </w:r>
      <w:r w:rsidRPr="00D7236D">
        <w:t xml:space="preserve">. Какому понятию соответствует определение «это процесс целенаправленного воздействия на объект»?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 Управление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 Менеджмент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 Функция менеджмента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 Функция управления</w:t>
      </w:r>
    </w:p>
    <w:p w:rsidR="00DF0E0A" w:rsidRPr="00D7236D" w:rsidRDefault="00DF0E0A" w:rsidP="00DF0E0A">
      <w:pPr>
        <w:jc w:val="both"/>
      </w:pPr>
      <w:r w:rsidRPr="00D7236D">
        <w:t>13</w:t>
      </w:r>
      <w:r w:rsidRPr="00D7236D">
        <w:t xml:space="preserve">. Творчество менеджеров в процессе управления реализуется с помощью…?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) Внедрения эффективной системы премирования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) Функций менеджмента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) Диагностики проблемы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) Повышения качества продукции </w:t>
      </w:r>
    </w:p>
    <w:p w:rsidR="00DF0E0A" w:rsidRPr="00D7236D" w:rsidRDefault="00DF0E0A" w:rsidP="00DF0E0A">
      <w:pPr>
        <w:jc w:val="both"/>
      </w:pPr>
      <w:r w:rsidRPr="00D7236D">
        <w:t>14</w:t>
      </w:r>
      <w:r w:rsidRPr="00D7236D">
        <w:t xml:space="preserve">. Что характеризует стиль руководства?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) Связь кооперации и мотивации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) Форму взаимоотношений руководителей и подчиненных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) Связь кооперации и координации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) Схему подчиненности и ответственности </w:t>
      </w:r>
    </w:p>
    <w:p w:rsidR="00DF0E0A" w:rsidRPr="00D7236D" w:rsidRDefault="00DF0E0A" w:rsidP="00DF0E0A">
      <w:pPr>
        <w:jc w:val="both"/>
      </w:pPr>
      <w:r w:rsidRPr="00D7236D">
        <w:t>15</w:t>
      </w:r>
      <w:r w:rsidRPr="00D7236D">
        <w:t xml:space="preserve">. Что представляет собой уровень управления?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) Тип руководства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) Ступень подчиненности и ответственности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) Формы ответственности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) Вид подчиненности </w:t>
      </w:r>
    </w:p>
    <w:p w:rsidR="00DF0E0A" w:rsidRPr="00D7236D" w:rsidRDefault="00DF0E0A" w:rsidP="00DF0E0A">
      <w:pPr>
        <w:jc w:val="both"/>
      </w:pPr>
      <w:r w:rsidRPr="00D7236D">
        <w:t>16</w:t>
      </w:r>
      <w:r w:rsidRPr="00D7236D">
        <w:t xml:space="preserve">. На какие изменения реагирует менеджмент как система гибкого управления?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) Во внешней и частично во внутренней среде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) Во внешней среде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) Во внешней и внутренней среде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>) Во внутренней среде</w:t>
      </w:r>
    </w:p>
    <w:p w:rsidR="00DF0E0A" w:rsidRPr="00D7236D" w:rsidRDefault="00DF0E0A" w:rsidP="00DF0E0A">
      <w:pPr>
        <w:jc w:val="both"/>
      </w:pPr>
      <w:r w:rsidRPr="00D7236D">
        <w:t>17.</w:t>
      </w:r>
      <w:r w:rsidRPr="00D7236D">
        <w:t xml:space="preserve">Комплекс маркетинга это: </w:t>
      </w:r>
    </w:p>
    <w:p w:rsidR="00DF0E0A" w:rsidRPr="00D7236D" w:rsidRDefault="00D7236D" w:rsidP="00DF0E0A">
      <w:pPr>
        <w:jc w:val="both"/>
      </w:pPr>
      <w:r>
        <w:t>а</w:t>
      </w:r>
      <w:r w:rsidR="00DF0E0A" w:rsidRPr="00D7236D">
        <w:t xml:space="preserve"> Набор контролируемых переменных факторов маркетинга. </w:t>
      </w:r>
    </w:p>
    <w:p w:rsidR="00DF0E0A" w:rsidRPr="00D7236D" w:rsidRDefault="00D7236D" w:rsidP="00DF0E0A">
      <w:pPr>
        <w:jc w:val="both"/>
      </w:pPr>
      <w:r>
        <w:t>б</w:t>
      </w:r>
      <w:r w:rsidR="00DF0E0A" w:rsidRPr="00D7236D">
        <w:t xml:space="preserve">) Показатели деятельности предприятия. </w:t>
      </w:r>
    </w:p>
    <w:p w:rsidR="00DF0E0A" w:rsidRPr="00D7236D" w:rsidRDefault="00D7236D" w:rsidP="00DF0E0A">
      <w:pPr>
        <w:jc w:val="both"/>
      </w:pPr>
      <w:r>
        <w:t>в</w:t>
      </w:r>
      <w:r w:rsidR="00DF0E0A" w:rsidRPr="00D7236D">
        <w:t xml:space="preserve">) Многочисленные факторы воздействия на рынок.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 Компоненты, формирующие бюджет маркетинга.</w:t>
      </w:r>
    </w:p>
    <w:p w:rsidR="00D7236D" w:rsidRPr="00D7236D" w:rsidRDefault="00D7236D" w:rsidP="00DF0E0A">
      <w:pPr>
        <w:jc w:val="both"/>
      </w:pPr>
      <w:r w:rsidRPr="00D7236D">
        <w:t>18</w:t>
      </w:r>
      <w:r w:rsidR="00DF0E0A" w:rsidRPr="00D7236D">
        <w:t>.Комплекс маркетинга-</w:t>
      </w:r>
      <w:proofErr w:type="spellStart"/>
      <w:r w:rsidR="00DF0E0A" w:rsidRPr="00D7236D">
        <w:t>микс</w:t>
      </w:r>
      <w:proofErr w:type="spellEnd"/>
      <w:r w:rsidR="00DF0E0A" w:rsidRPr="00D7236D">
        <w:t xml:space="preserve"> не включает позицию: </w:t>
      </w:r>
    </w:p>
    <w:p w:rsidR="00D7236D" w:rsidRPr="00D7236D" w:rsidRDefault="00DF0E0A" w:rsidP="00DF0E0A">
      <w:pPr>
        <w:jc w:val="both"/>
      </w:pPr>
      <w:r w:rsidRPr="00D7236D">
        <w:t xml:space="preserve">a) товар </w:t>
      </w:r>
    </w:p>
    <w:p w:rsidR="00D7236D" w:rsidRPr="00D7236D" w:rsidRDefault="00D7236D" w:rsidP="00DF0E0A">
      <w:pPr>
        <w:jc w:val="both"/>
      </w:pPr>
      <w:r>
        <w:t>б</w:t>
      </w:r>
      <w:r w:rsidR="00DF0E0A" w:rsidRPr="00D7236D">
        <w:t xml:space="preserve"> цена </w:t>
      </w:r>
    </w:p>
    <w:p w:rsidR="00D7236D" w:rsidRPr="00D7236D" w:rsidRDefault="00D7236D" w:rsidP="00DF0E0A">
      <w:pPr>
        <w:jc w:val="both"/>
      </w:pPr>
      <w:r>
        <w:t>в</w:t>
      </w:r>
      <w:r w:rsidR="00DF0E0A" w:rsidRPr="00D7236D">
        <w:t xml:space="preserve"> спрос </w:t>
      </w:r>
    </w:p>
    <w:p w:rsidR="00D7236D" w:rsidRPr="00D7236D" w:rsidRDefault="00D7236D" w:rsidP="00DF0E0A">
      <w:pPr>
        <w:jc w:val="both"/>
      </w:pPr>
      <w:r>
        <w:t>в</w:t>
      </w:r>
      <w:r w:rsidR="00DF0E0A" w:rsidRPr="00D7236D">
        <w:t xml:space="preserve">) сбыт </w:t>
      </w:r>
    </w:p>
    <w:p w:rsidR="00DF0E0A" w:rsidRPr="00D7236D" w:rsidRDefault="00D7236D" w:rsidP="00DF0E0A">
      <w:pPr>
        <w:jc w:val="both"/>
      </w:pPr>
      <w:r>
        <w:t>г</w:t>
      </w:r>
      <w:r w:rsidR="00DF0E0A" w:rsidRPr="00D7236D">
        <w:t xml:space="preserve"> продвижение</w:t>
      </w:r>
    </w:p>
    <w:p w:rsidR="00D7236D" w:rsidRPr="00D7236D" w:rsidRDefault="00D7236D" w:rsidP="00DF0E0A">
      <w:pPr>
        <w:jc w:val="both"/>
      </w:pPr>
      <w:r w:rsidRPr="00D7236D">
        <w:t xml:space="preserve">19. </w:t>
      </w:r>
      <w:r w:rsidRPr="00D7236D">
        <w:t xml:space="preserve">Вставьте пропущенное слово в </w:t>
      </w:r>
      <w:r w:rsidRPr="00D7236D">
        <w:t>определение:</w:t>
      </w:r>
      <w:r w:rsidRPr="00D7236D">
        <w:t xml:space="preserve"> «. – нужда, принявшая специфическую форму в соответствии с культурным уровнем и личностью индивида» </w:t>
      </w:r>
    </w:p>
    <w:p w:rsidR="00D7236D" w:rsidRPr="00D7236D" w:rsidRDefault="00D7236D" w:rsidP="00DF0E0A">
      <w:pPr>
        <w:jc w:val="both"/>
      </w:pPr>
      <w:r>
        <w:t>а</w:t>
      </w:r>
      <w:r w:rsidRPr="00D7236D">
        <w:t xml:space="preserve">. Потребность </w:t>
      </w:r>
    </w:p>
    <w:p w:rsidR="00D7236D" w:rsidRPr="00D7236D" w:rsidRDefault="00D7236D" w:rsidP="00DF0E0A">
      <w:pPr>
        <w:jc w:val="both"/>
      </w:pPr>
      <w:r>
        <w:t>б</w:t>
      </w:r>
      <w:r w:rsidRPr="00D7236D">
        <w:t xml:space="preserve"> Спрос </w:t>
      </w:r>
    </w:p>
    <w:p w:rsidR="00DF0E0A" w:rsidRPr="00D7236D" w:rsidRDefault="00D7236D" w:rsidP="00DF0E0A">
      <w:pPr>
        <w:jc w:val="both"/>
      </w:pPr>
      <w:r>
        <w:t>в</w:t>
      </w:r>
      <w:r w:rsidRPr="00D7236D">
        <w:t>. Нужда</w:t>
      </w:r>
    </w:p>
    <w:p w:rsidR="00D7236D" w:rsidRPr="00D7236D" w:rsidRDefault="00D7236D" w:rsidP="00DF0E0A">
      <w:pPr>
        <w:jc w:val="both"/>
      </w:pPr>
      <w:r w:rsidRPr="00D7236D">
        <w:lastRenderedPageBreak/>
        <w:t xml:space="preserve">20. </w:t>
      </w:r>
      <w:r w:rsidRPr="00D7236D">
        <w:t xml:space="preserve">Какой вид маркетинга ориентирован на создание такого продукта или вида услуг, которое положило бы начало формированию новой отрасли экономики? </w:t>
      </w:r>
    </w:p>
    <w:p w:rsidR="00D7236D" w:rsidRPr="00D7236D" w:rsidRDefault="00D7236D" w:rsidP="00DF0E0A">
      <w:pPr>
        <w:jc w:val="both"/>
      </w:pPr>
      <w:r>
        <w:t>а</w:t>
      </w:r>
      <w:r w:rsidRPr="00D7236D">
        <w:t xml:space="preserve"> Маркетинг, ориентированный на потребителя </w:t>
      </w:r>
    </w:p>
    <w:p w:rsidR="00D7236D" w:rsidRPr="00D7236D" w:rsidRDefault="00D7236D" w:rsidP="00DF0E0A">
      <w:pPr>
        <w:jc w:val="both"/>
      </w:pPr>
      <w:r>
        <w:t>б</w:t>
      </w:r>
      <w:r w:rsidRPr="00D7236D">
        <w:t xml:space="preserve"> Маркетинг, ориентированный на продукт </w:t>
      </w:r>
    </w:p>
    <w:p w:rsidR="00DF0E0A" w:rsidRPr="00D7236D" w:rsidRDefault="00D7236D" w:rsidP="00DF0E0A">
      <w:pPr>
        <w:jc w:val="both"/>
      </w:pPr>
      <w:r>
        <w:t>в</w:t>
      </w:r>
      <w:r w:rsidRPr="00D7236D">
        <w:t xml:space="preserve"> Маркетинг, ориентированный на рынок</w:t>
      </w:r>
    </w:p>
    <w:p w:rsidR="00DF0E0A" w:rsidRPr="00DF0E0A" w:rsidRDefault="00DF0E0A" w:rsidP="00DF0E0A">
      <w:pPr>
        <w:jc w:val="both"/>
      </w:pPr>
    </w:p>
    <w:p w:rsidR="00A44498" w:rsidRPr="00FE37EA" w:rsidRDefault="00A44498" w:rsidP="00A44498">
      <w:pPr>
        <w:shd w:val="clear" w:color="auto" w:fill="FFFFFF"/>
        <w:ind w:left="720"/>
        <w:rPr>
          <w:color w:val="000000"/>
          <w:sz w:val="20"/>
          <w:szCs w:val="20"/>
        </w:rPr>
      </w:pPr>
      <w:r w:rsidRPr="00FE37EA">
        <w:rPr>
          <w:b/>
          <w:bCs/>
          <w:sz w:val="20"/>
          <w:szCs w:val="20"/>
        </w:rPr>
        <w:t>Критерии оценки:</w:t>
      </w:r>
    </w:p>
    <w:p w:rsidR="00A44498" w:rsidRPr="00FB029D" w:rsidRDefault="00A44498" w:rsidP="00A44498">
      <w:pPr>
        <w:pStyle w:val="a8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B029D">
        <w:rPr>
          <w:rFonts w:ascii="Times New Roman" w:hAnsi="Times New Roman"/>
          <w:sz w:val="20"/>
          <w:szCs w:val="20"/>
        </w:rPr>
        <w:t>Правильный ответ на одно тестовое задание – 1 балл</w:t>
      </w:r>
    </w:p>
    <w:p w:rsidR="00A44498" w:rsidRPr="00FB029D" w:rsidRDefault="00A44498" w:rsidP="00A44498">
      <w:pPr>
        <w:pStyle w:val="a8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B029D">
        <w:rPr>
          <w:rFonts w:ascii="Times New Roman" w:hAnsi="Times New Roman"/>
          <w:sz w:val="20"/>
          <w:szCs w:val="20"/>
        </w:rPr>
        <w:t>Неправильный ответ на одно тестовое задание – 0 баллов.</w:t>
      </w:r>
    </w:p>
    <w:p w:rsidR="00A44498" w:rsidRPr="00FB029D" w:rsidRDefault="00A44498" w:rsidP="00A44498">
      <w:pPr>
        <w:rPr>
          <w:bCs/>
          <w:sz w:val="20"/>
          <w:szCs w:val="20"/>
        </w:rPr>
      </w:pPr>
      <w:r w:rsidRPr="00FB029D">
        <w:rPr>
          <w:bCs/>
          <w:sz w:val="20"/>
          <w:szCs w:val="20"/>
        </w:rPr>
        <w:t>Критерии оценки в соответствии с рейтинговой шкалой:</w:t>
      </w:r>
    </w:p>
    <w:tbl>
      <w:tblPr>
        <w:tblW w:w="4785" w:type="pct"/>
        <w:tblLayout w:type="fixed"/>
        <w:tblLook w:val="0000" w:firstRow="0" w:lastRow="0" w:firstColumn="0" w:lastColumn="0" w:noHBand="0" w:noVBand="0"/>
      </w:tblPr>
      <w:tblGrid>
        <w:gridCol w:w="608"/>
        <w:gridCol w:w="1485"/>
        <w:gridCol w:w="1417"/>
        <w:gridCol w:w="5648"/>
      </w:tblGrid>
      <w:tr w:rsidR="00A44498" w:rsidRPr="00FB029D" w:rsidTr="006416FF">
        <w:trPr>
          <w:trHeight w:val="871"/>
        </w:trPr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Шкала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Индикаторы оценки</w:t>
            </w:r>
          </w:p>
        </w:tc>
      </w:tr>
      <w:tr w:rsidR="00A44498" w:rsidRPr="00FB029D" w:rsidTr="006416FF">
        <w:trPr>
          <w:trHeight w:val="479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Участие в тестировании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Выполнено верно 86-100 % заданий</w:t>
            </w:r>
          </w:p>
        </w:tc>
      </w:tr>
      <w:tr w:rsidR="00A44498" w:rsidRPr="00FB029D" w:rsidTr="006416FF">
        <w:trPr>
          <w:trHeight w:val="425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Выполнено верно 71-85 % заданий</w:t>
            </w:r>
          </w:p>
        </w:tc>
      </w:tr>
      <w:tr w:rsidR="00A44498" w:rsidRPr="00FB029D" w:rsidTr="006416FF">
        <w:trPr>
          <w:trHeight w:val="425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Выполнено верно 55-70 % заданий</w:t>
            </w:r>
          </w:p>
        </w:tc>
      </w:tr>
      <w:tr w:rsidR="00A44498" w:rsidRPr="00FB029D" w:rsidTr="006416FF">
        <w:trPr>
          <w:trHeight w:val="425"/>
        </w:trPr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Выполнено </w:t>
            </w:r>
            <w:proofErr w:type="gramStart"/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менее  55</w:t>
            </w:r>
            <w:proofErr w:type="gramEnd"/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%</w:t>
            </w:r>
          </w:p>
        </w:tc>
      </w:tr>
    </w:tbl>
    <w:p w:rsidR="00A44498" w:rsidRPr="00FB029D" w:rsidRDefault="00A44498" w:rsidP="00A44498">
      <w:pPr>
        <w:autoSpaceDE w:val="0"/>
        <w:autoSpaceDN w:val="0"/>
        <w:adjustRightInd w:val="0"/>
        <w:rPr>
          <w:sz w:val="20"/>
          <w:szCs w:val="20"/>
          <w:lang w:bidi="mr-IN"/>
        </w:rPr>
      </w:pPr>
    </w:p>
    <w:p w:rsidR="00A44498" w:rsidRPr="00FB029D" w:rsidRDefault="00A44498" w:rsidP="00A44498">
      <w:pPr>
        <w:autoSpaceDE w:val="0"/>
        <w:autoSpaceDN w:val="0"/>
        <w:adjustRightInd w:val="0"/>
        <w:rPr>
          <w:sz w:val="20"/>
          <w:szCs w:val="20"/>
          <w:lang w:bidi="mr-IN"/>
        </w:rPr>
      </w:pPr>
      <w:r w:rsidRPr="00FB029D">
        <w:rPr>
          <w:sz w:val="20"/>
          <w:szCs w:val="20"/>
          <w:lang w:bidi="mr-IN"/>
        </w:rPr>
        <w:t xml:space="preserve">Составитель ________________________ И.А. Шевченко </w:t>
      </w:r>
    </w:p>
    <w:p w:rsidR="00A44498" w:rsidRPr="00FB029D" w:rsidRDefault="00A44498" w:rsidP="00A44498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FB029D">
        <w:rPr>
          <w:sz w:val="20"/>
          <w:szCs w:val="20"/>
          <w:lang w:bidi="mr-IN"/>
        </w:rPr>
        <w:t>(подпись)</w:t>
      </w:r>
    </w:p>
    <w:p w:rsidR="00A44498" w:rsidRPr="00FB029D" w:rsidRDefault="00A44498" w:rsidP="00A44498">
      <w:pPr>
        <w:rPr>
          <w:sz w:val="20"/>
          <w:szCs w:val="20"/>
          <w:lang w:bidi="mr-IN"/>
        </w:rPr>
      </w:pPr>
      <w:r w:rsidRPr="00FB029D">
        <w:rPr>
          <w:sz w:val="20"/>
          <w:szCs w:val="20"/>
          <w:lang w:bidi="mr-IN"/>
        </w:rPr>
        <w:t>«____»_____________________20__ г.</w:t>
      </w:r>
    </w:p>
    <w:p w:rsidR="00AD7DF9" w:rsidRPr="0088424B" w:rsidRDefault="00AD7DF9" w:rsidP="00AD7DF9">
      <w:pPr>
        <w:autoSpaceDE w:val="0"/>
        <w:autoSpaceDN w:val="0"/>
        <w:adjustRightInd w:val="0"/>
        <w:rPr>
          <w:lang w:bidi="mr-IN"/>
        </w:rPr>
      </w:pPr>
    </w:p>
    <w:p w:rsidR="00161B73" w:rsidRPr="009B5EE7" w:rsidRDefault="00AD7DF9" w:rsidP="00C2493F">
      <w:pPr>
        <w:autoSpaceDE w:val="0"/>
        <w:autoSpaceDN w:val="0"/>
        <w:adjustRightInd w:val="0"/>
        <w:rPr>
          <w:sz w:val="28"/>
          <w:szCs w:val="28"/>
          <w:lang w:bidi="mr-IN"/>
        </w:rPr>
      </w:pPr>
      <w:r w:rsidRPr="009C01E4">
        <w:rPr>
          <w:b/>
          <w:bCs/>
          <w:sz w:val="28"/>
          <w:szCs w:val="28"/>
          <w:lang w:bidi="mr-IN"/>
        </w:rPr>
        <w:br w:type="page"/>
      </w:r>
    </w:p>
    <w:p w:rsidR="00CE3F1F" w:rsidRPr="002B03A8" w:rsidRDefault="00CE3F1F" w:rsidP="00CE3F1F">
      <w:pPr>
        <w:spacing w:line="23" w:lineRule="atLeast"/>
        <w:ind w:firstLine="709"/>
        <w:jc w:val="center"/>
        <w:rPr>
          <w:sz w:val="20"/>
          <w:szCs w:val="20"/>
        </w:rPr>
      </w:pPr>
      <w:r w:rsidRPr="002B03A8">
        <w:rPr>
          <w:sz w:val="20"/>
          <w:szCs w:val="20"/>
        </w:rPr>
        <w:lastRenderedPageBreak/>
        <w:t>ФГБОУ ВО «Нижегородский государственный</w:t>
      </w:r>
    </w:p>
    <w:p w:rsidR="00CE3F1F" w:rsidRPr="002B03A8" w:rsidRDefault="00CE3F1F" w:rsidP="00CE3F1F">
      <w:pPr>
        <w:spacing w:line="23" w:lineRule="atLeast"/>
        <w:ind w:firstLine="709"/>
        <w:jc w:val="center"/>
        <w:rPr>
          <w:sz w:val="20"/>
          <w:szCs w:val="20"/>
        </w:rPr>
      </w:pPr>
      <w:r w:rsidRPr="002B03A8">
        <w:rPr>
          <w:sz w:val="20"/>
          <w:szCs w:val="20"/>
        </w:rPr>
        <w:t>педагогический университет им. К. Минина»</w:t>
      </w:r>
    </w:p>
    <w:p w:rsidR="00CE3F1F" w:rsidRPr="002B03A8" w:rsidRDefault="00CE3F1F" w:rsidP="00CE3F1F">
      <w:pPr>
        <w:spacing w:line="23" w:lineRule="atLeast"/>
        <w:ind w:firstLine="709"/>
        <w:jc w:val="center"/>
        <w:rPr>
          <w:sz w:val="20"/>
          <w:szCs w:val="20"/>
        </w:rPr>
      </w:pPr>
    </w:p>
    <w:p w:rsidR="00CE3F1F" w:rsidRPr="002B03A8" w:rsidRDefault="00CE3F1F" w:rsidP="00CE3F1F">
      <w:pPr>
        <w:spacing w:line="23" w:lineRule="atLeast"/>
        <w:ind w:firstLine="709"/>
        <w:jc w:val="center"/>
        <w:rPr>
          <w:sz w:val="20"/>
          <w:szCs w:val="20"/>
        </w:rPr>
      </w:pPr>
      <w:r w:rsidRPr="002B03A8">
        <w:rPr>
          <w:sz w:val="20"/>
          <w:szCs w:val="20"/>
        </w:rPr>
        <w:t>Факультет естественных, математических и компьютерных наук</w:t>
      </w:r>
    </w:p>
    <w:p w:rsidR="00CE3F1F" w:rsidRDefault="00CE3F1F" w:rsidP="00CE3F1F">
      <w:pPr>
        <w:spacing w:line="23" w:lineRule="atLeast"/>
        <w:ind w:firstLine="709"/>
        <w:jc w:val="center"/>
        <w:rPr>
          <w:b/>
          <w:sz w:val="20"/>
          <w:szCs w:val="20"/>
          <w:lang w:bidi="mr-IN"/>
        </w:rPr>
      </w:pPr>
      <w:r w:rsidRPr="002B03A8">
        <w:rPr>
          <w:sz w:val="20"/>
          <w:szCs w:val="20"/>
        </w:rPr>
        <w:t xml:space="preserve">Кафедра географии, географического и </w:t>
      </w:r>
      <w:proofErr w:type="spellStart"/>
      <w:r w:rsidRPr="002B03A8">
        <w:rPr>
          <w:sz w:val="20"/>
          <w:szCs w:val="20"/>
        </w:rPr>
        <w:t>геоэкологического</w:t>
      </w:r>
      <w:proofErr w:type="spellEnd"/>
      <w:r w:rsidRPr="002B03A8">
        <w:rPr>
          <w:sz w:val="20"/>
          <w:szCs w:val="20"/>
        </w:rPr>
        <w:t xml:space="preserve"> образования</w:t>
      </w:r>
    </w:p>
    <w:p w:rsidR="00CE3F1F" w:rsidRDefault="00CE3F1F" w:rsidP="00CE3F1F">
      <w:pPr>
        <w:spacing w:line="23" w:lineRule="atLeast"/>
        <w:ind w:firstLine="709"/>
        <w:jc w:val="center"/>
        <w:rPr>
          <w:b/>
          <w:sz w:val="20"/>
          <w:szCs w:val="20"/>
          <w:lang w:bidi="mr-IN"/>
        </w:rPr>
      </w:pPr>
    </w:p>
    <w:p w:rsidR="00CE3F1F" w:rsidRPr="00CE3F1F" w:rsidRDefault="00CE3F1F" w:rsidP="00CE3F1F">
      <w:pPr>
        <w:spacing w:line="23" w:lineRule="atLeast"/>
        <w:ind w:firstLine="709"/>
        <w:jc w:val="center"/>
        <w:rPr>
          <w:b/>
          <w:sz w:val="20"/>
          <w:szCs w:val="20"/>
          <w:lang w:bidi="mr-IN"/>
        </w:rPr>
      </w:pPr>
      <w:r w:rsidRPr="00CE3F1F">
        <w:rPr>
          <w:b/>
          <w:kern w:val="36"/>
        </w:rPr>
        <w:t>Учебный проект</w:t>
      </w:r>
    </w:p>
    <w:p w:rsidR="00CE3F1F" w:rsidRPr="00CE3F1F" w:rsidRDefault="00CE3F1F" w:rsidP="00CE3F1F">
      <w:pPr>
        <w:autoSpaceDE w:val="0"/>
        <w:autoSpaceDN w:val="0"/>
        <w:adjustRightInd w:val="0"/>
        <w:ind w:firstLine="708"/>
        <w:jc w:val="center"/>
        <w:rPr>
          <w:b/>
          <w:lang w:bidi="mr-IN"/>
        </w:rPr>
      </w:pPr>
      <w:r w:rsidRPr="00CE3F1F">
        <w:rPr>
          <w:b/>
          <w:lang w:bidi="mr-IN"/>
        </w:rPr>
        <w:t>по дисциплине</w:t>
      </w:r>
    </w:p>
    <w:p w:rsidR="00CE3F1F" w:rsidRPr="00CE3F1F" w:rsidRDefault="00CE3F1F" w:rsidP="00CE3F1F">
      <w:pPr>
        <w:autoSpaceDE w:val="0"/>
        <w:autoSpaceDN w:val="0"/>
        <w:adjustRightInd w:val="0"/>
        <w:spacing w:line="23" w:lineRule="atLeast"/>
        <w:jc w:val="center"/>
        <w:rPr>
          <w:b/>
          <w:bCs/>
        </w:rPr>
      </w:pPr>
      <w:r w:rsidRPr="00CE3F1F">
        <w:rPr>
          <w:b/>
          <w:bCs/>
        </w:rPr>
        <w:t>Менеджмент и маркетинг в географии</w:t>
      </w:r>
    </w:p>
    <w:p w:rsidR="00936D38" w:rsidRPr="001E3C78" w:rsidRDefault="00CE3F1F" w:rsidP="001E3C78">
      <w:pPr>
        <w:tabs>
          <w:tab w:val="left" w:pos="6240"/>
        </w:tabs>
        <w:spacing w:line="23" w:lineRule="atLeast"/>
        <w:rPr>
          <w:b/>
          <w:iCs/>
          <w:sz w:val="20"/>
          <w:szCs w:val="20"/>
          <w:lang w:bidi="mr-IN"/>
        </w:rPr>
      </w:pPr>
      <w:r>
        <w:rPr>
          <w:b/>
          <w:iCs/>
          <w:sz w:val="20"/>
          <w:szCs w:val="20"/>
          <w:lang w:bidi="mr-IN"/>
        </w:rPr>
        <w:tab/>
      </w:r>
    </w:p>
    <w:p w:rsidR="00936D38" w:rsidRPr="00FA25F1" w:rsidRDefault="00936D38" w:rsidP="00936D38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FA25F1">
        <w:rPr>
          <w:rFonts w:ascii="Times New Roman" w:hAnsi="Times New Roman"/>
          <w:b/>
          <w:sz w:val="24"/>
          <w:szCs w:val="24"/>
        </w:rPr>
        <w:t>Задание 1.</w:t>
      </w:r>
    </w:p>
    <w:p w:rsidR="00936D38" w:rsidRDefault="00936D38" w:rsidP="00FA25F1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b/>
          <w:kern w:val="36"/>
          <w:sz w:val="24"/>
          <w:szCs w:val="24"/>
        </w:rPr>
        <w:t xml:space="preserve">Содержание. </w:t>
      </w:r>
      <w:r w:rsidRPr="00936D38">
        <w:rPr>
          <w:rFonts w:ascii="Times New Roman" w:hAnsi="Times New Roman"/>
          <w:sz w:val="24"/>
          <w:szCs w:val="24"/>
        </w:rPr>
        <w:t>Разработка и построение </w:t>
      </w:r>
      <w:hyperlink r:id="rId11" w:tooltip="Дерево целей" w:history="1">
        <w:r w:rsidRPr="00936D38">
          <w:rPr>
            <w:rFonts w:ascii="Times New Roman" w:hAnsi="Times New Roman"/>
            <w:sz w:val="24"/>
            <w:szCs w:val="24"/>
            <w:bdr w:val="none" w:sz="0" w:space="0" w:color="auto" w:frame="1"/>
          </w:rPr>
          <w:t>дерева целей</w:t>
        </w:r>
      </w:hyperlink>
      <w:r w:rsidRPr="00936D38">
        <w:rPr>
          <w:rFonts w:ascii="Times New Roman" w:hAnsi="Times New Roman"/>
          <w:sz w:val="24"/>
          <w:szCs w:val="24"/>
        </w:rPr>
        <w:t> предприятия сферы сервиса и туризма.</w:t>
      </w:r>
    </w:p>
    <w:p w:rsidR="00936D38" w:rsidRPr="00936D38" w:rsidRDefault="00936D38" w:rsidP="00FA25F1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 xml:space="preserve">Порядок проведения: </w:t>
      </w:r>
      <w:r>
        <w:rPr>
          <w:rFonts w:ascii="Times New Roman" w:hAnsi="Times New Roman"/>
          <w:sz w:val="24"/>
          <w:szCs w:val="24"/>
        </w:rPr>
        <w:t>группа</w:t>
      </w:r>
      <w:r w:rsidRPr="00936D38">
        <w:rPr>
          <w:rFonts w:ascii="Times New Roman" w:hAnsi="Times New Roman"/>
          <w:sz w:val="24"/>
          <w:szCs w:val="24"/>
        </w:rPr>
        <w:t xml:space="preserve"> разбивается на группы по два человека. Из предложенных преподавателем вариантов необходимо выбрать туристское предприятие, для которого будет разработано дерево целей. Перед студентами стоит задача охарактеризовать бизнес и сформулировать миссию, определить главную стратегическую цель и построить на ее основе дерево целей.</w:t>
      </w:r>
    </w:p>
    <w:p w:rsidR="00936D38" w:rsidRDefault="00936D38" w:rsidP="00746454">
      <w:pPr>
        <w:jc w:val="both"/>
        <w:outlineLvl w:val="0"/>
        <w:rPr>
          <w:b/>
          <w:kern w:val="36"/>
        </w:rPr>
      </w:pPr>
    </w:p>
    <w:p w:rsidR="00936D38" w:rsidRDefault="00936D38" w:rsidP="00746454">
      <w:pPr>
        <w:jc w:val="both"/>
        <w:outlineLvl w:val="0"/>
        <w:rPr>
          <w:b/>
          <w:kern w:val="36"/>
        </w:rPr>
      </w:pPr>
      <w:r>
        <w:rPr>
          <w:b/>
          <w:kern w:val="36"/>
        </w:rPr>
        <w:t>Задание 2.</w:t>
      </w:r>
    </w:p>
    <w:p w:rsidR="00936D38" w:rsidRPr="00936D38" w:rsidRDefault="00CE3F1F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b/>
          <w:kern w:val="36"/>
          <w:sz w:val="24"/>
          <w:szCs w:val="24"/>
        </w:rPr>
        <w:t xml:space="preserve">Содержание. </w:t>
      </w:r>
      <w:r w:rsidR="00936D38" w:rsidRPr="00936D38">
        <w:rPr>
          <w:rFonts w:ascii="Times New Roman" w:hAnsi="Times New Roman"/>
          <w:sz w:val="24"/>
          <w:szCs w:val="24"/>
        </w:rPr>
        <w:t>Разработка и продвижение туристского продукта для въездного сегмента (на примере Нижегородской области).</w:t>
      </w:r>
    </w:p>
    <w:p w:rsidR="00936D38" w:rsidRPr="00936D38" w:rsidRDefault="00936D38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>Работа выполняется группами студентов в количестве 2-3 человек.</w:t>
      </w:r>
    </w:p>
    <w:p w:rsidR="00936D38" w:rsidRPr="00936D38" w:rsidRDefault="00936D38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>1.Задачей участников является разработка въездного тура в Алтайском регионе. Каждая группа участников игры выдвигает свою идею и должна убедить всех в ее конкурентоспособности.</w:t>
      </w:r>
    </w:p>
    <w:p w:rsidR="00936D38" w:rsidRPr="00936D38" w:rsidRDefault="00936D38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>2. Обосновать состав и количество туристов (необходимо определить, будут ли это российские или зарубежные туристы, попытаться описать выбранный сегмент рынка: возраст, уровень дохода, профессию, мотив поездки).</w:t>
      </w:r>
    </w:p>
    <w:p w:rsidR="00936D38" w:rsidRPr="00936D38" w:rsidRDefault="00936D38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>3.Составить программу тура по дням и часам. В программе должны быть предусмотрены размещение, питание, </w:t>
      </w:r>
      <w:hyperlink r:id="rId12" w:tooltip="Планы мероприятий" w:history="1">
        <w:r w:rsidRPr="00936D38">
          <w:rPr>
            <w:rFonts w:ascii="Times New Roman" w:hAnsi="Times New Roman"/>
            <w:sz w:val="24"/>
            <w:szCs w:val="24"/>
            <w:bdr w:val="none" w:sz="0" w:space="0" w:color="auto" w:frame="1"/>
          </w:rPr>
          <w:t>плановые мероприятия</w:t>
        </w:r>
      </w:hyperlink>
      <w:r w:rsidRPr="00936D38">
        <w:rPr>
          <w:rFonts w:ascii="Times New Roman" w:hAnsi="Times New Roman"/>
          <w:sz w:val="24"/>
          <w:szCs w:val="24"/>
        </w:rPr>
        <w:t> и экскурсии, </w:t>
      </w:r>
      <w:hyperlink r:id="rId13" w:tooltip="Время свободное" w:history="1">
        <w:r w:rsidRPr="00936D38">
          <w:rPr>
            <w:rFonts w:ascii="Times New Roman" w:hAnsi="Times New Roman"/>
            <w:sz w:val="24"/>
            <w:szCs w:val="24"/>
            <w:bdr w:val="none" w:sz="0" w:space="0" w:color="auto" w:frame="1"/>
          </w:rPr>
          <w:t>свободное время</w:t>
        </w:r>
      </w:hyperlink>
      <w:r w:rsidRPr="00936D38">
        <w:rPr>
          <w:rFonts w:ascii="Times New Roman" w:hAnsi="Times New Roman"/>
          <w:sz w:val="24"/>
          <w:szCs w:val="24"/>
        </w:rPr>
        <w:t>. Развлечения могут быть предложены за дополнительную плату.</w:t>
      </w:r>
    </w:p>
    <w:p w:rsidR="00936D38" w:rsidRPr="00936D38" w:rsidRDefault="00936D38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>4. Определить поставщиков услуг, обосновав свой выбор. Разработать калькуляцию тура исходя из стоимости услуг, определить цену тура, сравнить эту цену с рыночной.</w:t>
      </w:r>
    </w:p>
    <w:p w:rsidR="00936D38" w:rsidRPr="00936D38" w:rsidRDefault="00936D38" w:rsidP="00936D38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936D38">
        <w:rPr>
          <w:rFonts w:ascii="Times New Roman" w:hAnsi="Times New Roman"/>
          <w:sz w:val="24"/>
          <w:szCs w:val="24"/>
        </w:rPr>
        <w:t>5. Составить </w:t>
      </w:r>
      <w:hyperlink r:id="rId14" w:tooltip="Программы мероприятий" w:history="1">
        <w:r w:rsidRPr="00936D38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программу мероприятий</w:t>
        </w:r>
      </w:hyperlink>
      <w:r w:rsidRPr="00936D38">
        <w:rPr>
          <w:rFonts w:ascii="Times New Roman" w:hAnsi="Times New Roman"/>
          <w:sz w:val="24"/>
          <w:szCs w:val="24"/>
        </w:rPr>
        <w:t> по продвижению туристского продукта.</w:t>
      </w:r>
    </w:p>
    <w:p w:rsidR="00CE3F1F" w:rsidRPr="00FB47A3" w:rsidRDefault="00CE3F1F" w:rsidP="00936D38">
      <w:pPr>
        <w:jc w:val="both"/>
        <w:outlineLvl w:val="0"/>
        <w:rPr>
          <w:b/>
          <w:kern w:val="36"/>
        </w:rPr>
      </w:pPr>
      <w:r w:rsidRPr="00FB47A3">
        <w:rPr>
          <w:b/>
          <w:kern w:val="36"/>
        </w:rPr>
        <w:t>Критерии и процедура оценивания. Шкала оценки.</w:t>
      </w:r>
    </w:p>
    <w:p w:rsidR="00CE3F1F" w:rsidRPr="00FB47A3" w:rsidRDefault="00CE3F1F" w:rsidP="00CE3F1F">
      <w:pPr>
        <w:outlineLvl w:val="2"/>
        <w:rPr>
          <w:b/>
        </w:rPr>
      </w:pPr>
      <w:r w:rsidRPr="00FB47A3">
        <w:rPr>
          <w:b/>
        </w:rPr>
        <w:t>Пример построения критериев и показателей оценки учебного проекта.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5"/>
        <w:gridCol w:w="1045"/>
      </w:tblGrid>
      <w:tr w:rsidR="00CE3F1F" w:rsidRPr="00FB47A3" w:rsidTr="00AF6215">
        <w:tc>
          <w:tcPr>
            <w:tcW w:w="8526" w:type="dxa"/>
          </w:tcPr>
          <w:p w:rsidR="00CE3F1F" w:rsidRPr="00FB47A3" w:rsidRDefault="00CE3F1F" w:rsidP="00AF6215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>Алгоритм оценивания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 xml:space="preserve">Оценка 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 xml:space="preserve">1. Владение методологическим аппаратом проектной </w:t>
            </w:r>
            <w:r w:rsidR="00B778EC" w:rsidRPr="00FB47A3">
              <w:t>деятельности,</w:t>
            </w:r>
            <w:r w:rsidRPr="00FB47A3">
              <w:t xml:space="preserve"> 0-</w:t>
            </w:r>
            <w:r>
              <w:t>3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корректность формулировки целей и задач проекта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0-2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2. Качество содержания проектной работы, 0-</w:t>
            </w:r>
            <w:r>
              <w:t>8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выводы и результаты работы соответствуют поставленным целям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0-2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 xml:space="preserve">- результаты исследования доведены до идеи применения на практике. 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0-2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 xml:space="preserve">- наличие в проекте проектных </w:t>
            </w:r>
            <w:r w:rsidR="00B778EC" w:rsidRPr="00FB47A3">
              <w:t>заданий по</w:t>
            </w:r>
            <w:r w:rsidRPr="00FB47A3">
              <w:t xml:space="preserve"> каждому из которых приведено решение и сформулированы соответствующие выводы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0-2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оригинальность, неповторимость проекта,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наличие перспективы развития темы проекта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3. Качество представления проекта (презентации, раздаточный материал, фото-видео-отчетность), 0-5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соответствие содержания презентации теме и содержанию проекта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выделение в содержании презентации блоков решаемых в проекте задач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lastRenderedPageBreak/>
              <w:t>- представление модели, отражающей логику выполнения проекта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лаконичность и максимальная информативность текста на слайде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творческий подход к созданию презентации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4. Рефлексивно-коммуникативные компетенции (в процессе защиты), 0-</w:t>
            </w:r>
            <w:r>
              <w:t>4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оценка собственной деятельности (личного вклада</w:t>
            </w:r>
            <w:r w:rsidR="000C4563" w:rsidRPr="00FB47A3">
              <w:t>),</w:t>
            </w:r>
            <w:r w:rsidRPr="00FB47A3">
              <w:t xml:space="preserve"> критичность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обоснование основных положений проекта и достигнутых результатов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- умение вести диалог и давать комментарии в ходе ответов на вопросы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0-1</w:t>
            </w:r>
          </w:p>
        </w:tc>
      </w:tr>
      <w:tr w:rsidR="00CE3F1F" w:rsidRPr="00FB47A3" w:rsidTr="00AF6215">
        <w:tc>
          <w:tcPr>
            <w:tcW w:w="8526" w:type="dxa"/>
          </w:tcPr>
          <w:p w:rsidR="00CE3F1F" w:rsidRPr="00FB47A3" w:rsidRDefault="00CE3F1F" w:rsidP="000C4563">
            <w:r w:rsidRPr="00FB47A3">
              <w:t>ИТОГО:</w:t>
            </w:r>
          </w:p>
        </w:tc>
        <w:tc>
          <w:tcPr>
            <w:tcW w:w="1045" w:type="dxa"/>
          </w:tcPr>
          <w:p w:rsidR="00CE3F1F" w:rsidRPr="00FB47A3" w:rsidRDefault="00CE3F1F" w:rsidP="00AF6215">
            <w:pPr>
              <w:jc w:val="center"/>
            </w:pPr>
            <w:r w:rsidRPr="00FB47A3">
              <w:t>0-</w:t>
            </w:r>
            <w:r>
              <w:t>20</w:t>
            </w:r>
          </w:p>
        </w:tc>
      </w:tr>
    </w:tbl>
    <w:p w:rsidR="00CE3F1F" w:rsidRDefault="00CE3F1F" w:rsidP="00CE3F1F">
      <w:pPr>
        <w:outlineLvl w:val="2"/>
        <w:rPr>
          <w:i/>
          <w:u w:val="single"/>
        </w:rPr>
      </w:pPr>
    </w:p>
    <w:p w:rsidR="00CE3F1F" w:rsidRDefault="00CE3F1F" w:rsidP="00CE3F1F">
      <w:pPr>
        <w:jc w:val="center"/>
        <w:outlineLvl w:val="2"/>
      </w:pPr>
      <w:r w:rsidRPr="00FB47A3">
        <w:t xml:space="preserve">Уровни достижения образовательного результата </w:t>
      </w:r>
    </w:p>
    <w:p w:rsidR="00CE3F1F" w:rsidRPr="00FB47A3" w:rsidRDefault="00CE3F1F" w:rsidP="00CE3F1F">
      <w:pPr>
        <w:jc w:val="center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7"/>
        <w:gridCol w:w="3209"/>
        <w:gridCol w:w="4034"/>
      </w:tblGrid>
      <w:tr w:rsidR="00CE3F1F" w:rsidRPr="00FB47A3" w:rsidTr="00AF6215">
        <w:tc>
          <w:tcPr>
            <w:tcW w:w="2376" w:type="dxa"/>
          </w:tcPr>
          <w:p w:rsidR="00CE3F1F" w:rsidRPr="00FB47A3" w:rsidRDefault="00CE3F1F" w:rsidP="00AF6215">
            <w:pPr>
              <w:jc w:val="center"/>
              <w:outlineLvl w:val="2"/>
              <w:rPr>
                <w:b/>
              </w:rPr>
            </w:pPr>
            <w:r w:rsidRPr="00FB47A3">
              <w:rPr>
                <w:b/>
              </w:rPr>
              <w:t>Уровни</w:t>
            </w:r>
          </w:p>
        </w:tc>
        <w:tc>
          <w:tcPr>
            <w:tcW w:w="3402" w:type="dxa"/>
          </w:tcPr>
          <w:p w:rsidR="00CE3F1F" w:rsidRPr="00FB47A3" w:rsidRDefault="00CE3F1F" w:rsidP="00AF6215">
            <w:pPr>
              <w:jc w:val="center"/>
              <w:outlineLvl w:val="2"/>
              <w:rPr>
                <w:b/>
              </w:rPr>
            </w:pPr>
            <w:r w:rsidRPr="00FB47A3">
              <w:rPr>
                <w:b/>
              </w:rPr>
              <w:t>Оценка в баллах</w:t>
            </w:r>
          </w:p>
        </w:tc>
        <w:tc>
          <w:tcPr>
            <w:tcW w:w="4253" w:type="dxa"/>
          </w:tcPr>
          <w:p w:rsidR="00CE3F1F" w:rsidRPr="00FB47A3" w:rsidRDefault="00CE3F1F" w:rsidP="00AF6215">
            <w:pPr>
              <w:jc w:val="center"/>
              <w:outlineLvl w:val="2"/>
              <w:rPr>
                <w:b/>
              </w:rPr>
            </w:pPr>
            <w:r w:rsidRPr="00FB47A3">
              <w:rPr>
                <w:b/>
              </w:rPr>
              <w:t>Процент выполнения всех показателей</w:t>
            </w:r>
          </w:p>
        </w:tc>
      </w:tr>
      <w:tr w:rsidR="00CE3F1F" w:rsidRPr="00FB47A3" w:rsidTr="00AF6215">
        <w:tc>
          <w:tcPr>
            <w:tcW w:w="2376" w:type="dxa"/>
          </w:tcPr>
          <w:p w:rsidR="00CE3F1F" w:rsidRPr="00FB47A3" w:rsidRDefault="00CE3F1F" w:rsidP="00AF6215">
            <w:pPr>
              <w:jc w:val="center"/>
            </w:pPr>
            <w:r w:rsidRPr="00FB47A3">
              <w:t>Оптимальный</w:t>
            </w:r>
          </w:p>
        </w:tc>
        <w:tc>
          <w:tcPr>
            <w:tcW w:w="3402" w:type="dxa"/>
          </w:tcPr>
          <w:p w:rsidR="00CE3F1F" w:rsidRPr="00FB47A3" w:rsidRDefault="00CE3F1F" w:rsidP="00AF6215">
            <w:pPr>
              <w:jc w:val="center"/>
            </w:pPr>
            <w:r w:rsidRPr="00FB47A3">
              <w:t>2</w:t>
            </w:r>
            <w:r>
              <w:t>0</w:t>
            </w:r>
            <w:r w:rsidRPr="00FB47A3">
              <w:t>-</w:t>
            </w:r>
            <w:r>
              <w:t>17</w:t>
            </w:r>
          </w:p>
        </w:tc>
        <w:tc>
          <w:tcPr>
            <w:tcW w:w="4253" w:type="dxa"/>
          </w:tcPr>
          <w:p w:rsidR="00CE3F1F" w:rsidRPr="00FB47A3" w:rsidRDefault="00CE3F1F" w:rsidP="00AF6215">
            <w:pPr>
              <w:jc w:val="center"/>
            </w:pPr>
            <w:r w:rsidRPr="00FB47A3">
              <w:t>не менее 86%</w:t>
            </w:r>
          </w:p>
        </w:tc>
      </w:tr>
      <w:tr w:rsidR="00CE3F1F" w:rsidRPr="00FB47A3" w:rsidTr="00AF6215">
        <w:tc>
          <w:tcPr>
            <w:tcW w:w="2376" w:type="dxa"/>
          </w:tcPr>
          <w:p w:rsidR="00CE3F1F" w:rsidRPr="00FB47A3" w:rsidRDefault="00CE3F1F" w:rsidP="00AF6215">
            <w:pPr>
              <w:jc w:val="center"/>
            </w:pPr>
            <w:r w:rsidRPr="00FB47A3">
              <w:t>Допустимый</w:t>
            </w:r>
          </w:p>
        </w:tc>
        <w:tc>
          <w:tcPr>
            <w:tcW w:w="3402" w:type="dxa"/>
          </w:tcPr>
          <w:p w:rsidR="00CE3F1F" w:rsidRPr="00FB47A3" w:rsidRDefault="00CE3F1F" w:rsidP="00AF6215">
            <w:pPr>
              <w:jc w:val="center"/>
            </w:pPr>
            <w:r>
              <w:t>17</w:t>
            </w:r>
            <w:r w:rsidRPr="00FB47A3">
              <w:t>-</w:t>
            </w:r>
            <w:r>
              <w:t>14</w:t>
            </w:r>
          </w:p>
        </w:tc>
        <w:tc>
          <w:tcPr>
            <w:tcW w:w="4253" w:type="dxa"/>
          </w:tcPr>
          <w:p w:rsidR="00CE3F1F" w:rsidRPr="00FB47A3" w:rsidRDefault="00CE3F1F" w:rsidP="00AF6215">
            <w:pPr>
              <w:jc w:val="center"/>
            </w:pPr>
            <w:r w:rsidRPr="00FB47A3">
              <w:t>не менее 71%</w:t>
            </w:r>
          </w:p>
        </w:tc>
      </w:tr>
      <w:tr w:rsidR="00CE3F1F" w:rsidRPr="00FB47A3" w:rsidTr="00AF6215">
        <w:tc>
          <w:tcPr>
            <w:tcW w:w="2376" w:type="dxa"/>
          </w:tcPr>
          <w:p w:rsidR="00CE3F1F" w:rsidRPr="00FB47A3" w:rsidRDefault="00CE3F1F" w:rsidP="00AF6215">
            <w:pPr>
              <w:jc w:val="center"/>
            </w:pPr>
            <w:r w:rsidRPr="00FB47A3">
              <w:t>Критический</w:t>
            </w:r>
          </w:p>
        </w:tc>
        <w:tc>
          <w:tcPr>
            <w:tcW w:w="3402" w:type="dxa"/>
          </w:tcPr>
          <w:p w:rsidR="00CE3F1F" w:rsidRPr="00FB47A3" w:rsidRDefault="00CE3F1F" w:rsidP="00AF6215">
            <w:pPr>
              <w:jc w:val="center"/>
            </w:pPr>
            <w:r>
              <w:t>14-11</w:t>
            </w:r>
          </w:p>
        </w:tc>
        <w:tc>
          <w:tcPr>
            <w:tcW w:w="4253" w:type="dxa"/>
          </w:tcPr>
          <w:p w:rsidR="00CE3F1F" w:rsidRPr="00FB47A3" w:rsidRDefault="00CE3F1F" w:rsidP="00AF6215">
            <w:pPr>
              <w:jc w:val="center"/>
            </w:pPr>
            <w:r w:rsidRPr="00FB47A3">
              <w:t>не менее 55%</w:t>
            </w:r>
          </w:p>
        </w:tc>
      </w:tr>
      <w:tr w:rsidR="00CE3F1F" w:rsidRPr="00FB47A3" w:rsidTr="00AF6215">
        <w:tc>
          <w:tcPr>
            <w:tcW w:w="2376" w:type="dxa"/>
          </w:tcPr>
          <w:p w:rsidR="00CE3F1F" w:rsidRPr="00FB47A3" w:rsidRDefault="00CE3F1F" w:rsidP="00AF6215">
            <w:pPr>
              <w:jc w:val="center"/>
            </w:pPr>
            <w:r w:rsidRPr="00FB47A3">
              <w:t>Недопустимый</w:t>
            </w:r>
          </w:p>
        </w:tc>
        <w:tc>
          <w:tcPr>
            <w:tcW w:w="3402" w:type="dxa"/>
          </w:tcPr>
          <w:p w:rsidR="00CE3F1F" w:rsidRPr="00FB47A3" w:rsidRDefault="00CE3F1F" w:rsidP="00AF6215">
            <w:pPr>
              <w:jc w:val="center"/>
            </w:pPr>
            <w:r w:rsidRPr="00FB47A3">
              <w:t xml:space="preserve">меньше </w:t>
            </w:r>
            <w:r>
              <w:t>11</w:t>
            </w:r>
            <w:r w:rsidRPr="00FB47A3">
              <w:t xml:space="preserve"> баллов</w:t>
            </w:r>
          </w:p>
        </w:tc>
        <w:tc>
          <w:tcPr>
            <w:tcW w:w="4253" w:type="dxa"/>
          </w:tcPr>
          <w:p w:rsidR="00CE3F1F" w:rsidRPr="00FB47A3" w:rsidRDefault="00CE3F1F" w:rsidP="00AF6215">
            <w:pPr>
              <w:jc w:val="center"/>
            </w:pPr>
            <w:r w:rsidRPr="00FB47A3">
              <w:t>менее 55%</w:t>
            </w:r>
          </w:p>
        </w:tc>
      </w:tr>
    </w:tbl>
    <w:p w:rsidR="00CE3F1F" w:rsidRPr="00FB47A3" w:rsidRDefault="00CE3F1F" w:rsidP="00CE3F1F">
      <w:pPr>
        <w:outlineLvl w:val="0"/>
        <w:rPr>
          <w:b/>
          <w:kern w:val="36"/>
        </w:rPr>
      </w:pPr>
    </w:p>
    <w:p w:rsidR="00A44498" w:rsidRPr="00FB029D" w:rsidRDefault="00A44498" w:rsidP="00A44498">
      <w:pPr>
        <w:contextualSpacing/>
        <w:jc w:val="right"/>
        <w:rPr>
          <w:sz w:val="22"/>
          <w:szCs w:val="22"/>
        </w:rPr>
      </w:pPr>
    </w:p>
    <w:p w:rsidR="00A44498" w:rsidRPr="00FB029D" w:rsidRDefault="00A44498" w:rsidP="00A44498">
      <w:pPr>
        <w:autoSpaceDE w:val="0"/>
        <w:autoSpaceDN w:val="0"/>
        <w:adjustRightInd w:val="0"/>
        <w:rPr>
          <w:sz w:val="22"/>
          <w:szCs w:val="22"/>
          <w:lang w:bidi="mr-IN"/>
        </w:rPr>
      </w:pPr>
      <w:r w:rsidRPr="00FB029D">
        <w:rPr>
          <w:sz w:val="22"/>
          <w:szCs w:val="22"/>
          <w:lang w:bidi="mr-IN"/>
        </w:rPr>
        <w:t>Составитель ________________________ И.А. Шевченко</w:t>
      </w:r>
    </w:p>
    <w:p w:rsidR="00A44498" w:rsidRPr="00FB029D" w:rsidRDefault="00A44498" w:rsidP="00A44498">
      <w:pPr>
        <w:autoSpaceDE w:val="0"/>
        <w:autoSpaceDN w:val="0"/>
        <w:adjustRightInd w:val="0"/>
        <w:ind w:left="2124" w:firstLine="708"/>
        <w:rPr>
          <w:sz w:val="22"/>
          <w:szCs w:val="22"/>
          <w:lang w:bidi="mr-IN"/>
        </w:rPr>
      </w:pPr>
      <w:r w:rsidRPr="00FB029D">
        <w:rPr>
          <w:sz w:val="22"/>
          <w:szCs w:val="22"/>
          <w:lang w:bidi="mr-IN"/>
        </w:rPr>
        <w:t>(подпись)</w:t>
      </w:r>
    </w:p>
    <w:p w:rsidR="00A44498" w:rsidRPr="00FB029D" w:rsidRDefault="00A44498" w:rsidP="00A44498">
      <w:pPr>
        <w:spacing w:line="360" w:lineRule="auto"/>
        <w:rPr>
          <w:sz w:val="22"/>
          <w:szCs w:val="22"/>
          <w:lang w:bidi="mr-IN"/>
        </w:rPr>
      </w:pPr>
      <w:r w:rsidRPr="00FB029D">
        <w:rPr>
          <w:sz w:val="22"/>
          <w:szCs w:val="22"/>
          <w:lang w:bidi="mr-IN"/>
        </w:rPr>
        <w:t>«____»_____________________20__ г.</w:t>
      </w:r>
    </w:p>
    <w:p w:rsidR="00AD7DF9" w:rsidRDefault="00AD7DF9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151830" w:rsidRDefault="00151830" w:rsidP="00AD7DF9">
      <w:pPr>
        <w:contextualSpacing/>
        <w:jc w:val="right"/>
      </w:pPr>
    </w:p>
    <w:p w:rsidR="007F7963" w:rsidRDefault="007F7963" w:rsidP="00AD7DF9">
      <w:pPr>
        <w:contextualSpacing/>
        <w:jc w:val="right"/>
      </w:pPr>
    </w:p>
    <w:p w:rsidR="007F7963" w:rsidRDefault="007F7963" w:rsidP="00AD7DF9">
      <w:pPr>
        <w:contextualSpacing/>
        <w:jc w:val="right"/>
      </w:pPr>
    </w:p>
    <w:p w:rsidR="007F7963" w:rsidRDefault="007F7963" w:rsidP="00AD7DF9">
      <w:pPr>
        <w:contextualSpacing/>
        <w:jc w:val="right"/>
      </w:pPr>
    </w:p>
    <w:p w:rsidR="007F7963" w:rsidRDefault="007F7963" w:rsidP="00AD7DF9">
      <w:pPr>
        <w:contextualSpacing/>
        <w:jc w:val="right"/>
      </w:pPr>
    </w:p>
    <w:p w:rsidR="007F7963" w:rsidRDefault="007F7963" w:rsidP="00AD7DF9">
      <w:pPr>
        <w:contextualSpacing/>
        <w:jc w:val="right"/>
      </w:pPr>
    </w:p>
    <w:p w:rsidR="007F7963" w:rsidRDefault="007F7963" w:rsidP="005429D6">
      <w:pPr>
        <w:contextualSpacing/>
      </w:pPr>
    </w:p>
    <w:p w:rsidR="00F07438" w:rsidRDefault="00F07438" w:rsidP="00AD7DF9">
      <w:pPr>
        <w:contextualSpacing/>
        <w:jc w:val="right"/>
      </w:pPr>
    </w:p>
    <w:p w:rsidR="001E3C78" w:rsidRDefault="001E3C78" w:rsidP="00151830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51830" w:rsidRPr="00A20A5B" w:rsidRDefault="00151830" w:rsidP="00151830">
      <w:pPr>
        <w:autoSpaceDE w:val="0"/>
        <w:autoSpaceDN w:val="0"/>
        <w:adjustRightInd w:val="0"/>
        <w:jc w:val="center"/>
        <w:rPr>
          <w:sz w:val="20"/>
          <w:szCs w:val="20"/>
          <w:lang w:bidi="mr-IN"/>
        </w:rPr>
      </w:pPr>
      <w:r w:rsidRPr="00A20A5B">
        <w:rPr>
          <w:sz w:val="20"/>
          <w:szCs w:val="20"/>
        </w:rPr>
        <w:lastRenderedPageBreak/>
        <w:t>ФГБОУ ВО «Нижегородский государственный</w:t>
      </w:r>
    </w:p>
    <w:p w:rsidR="00151830" w:rsidRPr="00A20A5B" w:rsidRDefault="00151830" w:rsidP="00151830">
      <w:pPr>
        <w:pStyle w:val="ad"/>
        <w:jc w:val="center"/>
        <w:rPr>
          <w:rFonts w:ascii="Times New Roman" w:hAnsi="Times New Roman"/>
          <w:sz w:val="20"/>
          <w:szCs w:val="20"/>
        </w:rPr>
      </w:pPr>
      <w:r w:rsidRPr="00A20A5B">
        <w:rPr>
          <w:rFonts w:ascii="Times New Roman" w:hAnsi="Times New Roman"/>
          <w:sz w:val="20"/>
          <w:szCs w:val="20"/>
        </w:rPr>
        <w:t xml:space="preserve">педагогический университет им. </w:t>
      </w:r>
      <w:proofErr w:type="spellStart"/>
      <w:r w:rsidRPr="00A20A5B">
        <w:rPr>
          <w:rFonts w:ascii="Times New Roman" w:hAnsi="Times New Roman"/>
          <w:sz w:val="20"/>
          <w:szCs w:val="20"/>
        </w:rPr>
        <w:t>К.Минина</w:t>
      </w:r>
      <w:proofErr w:type="spellEnd"/>
      <w:r w:rsidRPr="00A20A5B">
        <w:rPr>
          <w:rFonts w:ascii="Times New Roman" w:hAnsi="Times New Roman"/>
          <w:sz w:val="20"/>
          <w:szCs w:val="20"/>
        </w:rPr>
        <w:t>»</w:t>
      </w:r>
    </w:p>
    <w:p w:rsidR="00151830" w:rsidRPr="00A20A5B" w:rsidRDefault="00151830" w:rsidP="00151830">
      <w:pPr>
        <w:pStyle w:val="ad"/>
        <w:jc w:val="center"/>
        <w:rPr>
          <w:rFonts w:ascii="Times New Roman" w:hAnsi="Times New Roman"/>
          <w:sz w:val="20"/>
          <w:szCs w:val="20"/>
        </w:rPr>
      </w:pPr>
    </w:p>
    <w:p w:rsidR="00151830" w:rsidRPr="00A20A5B" w:rsidRDefault="00151830" w:rsidP="00151830">
      <w:pPr>
        <w:jc w:val="center"/>
        <w:rPr>
          <w:sz w:val="20"/>
          <w:szCs w:val="20"/>
        </w:rPr>
      </w:pPr>
      <w:r w:rsidRPr="00A20A5B">
        <w:rPr>
          <w:sz w:val="20"/>
          <w:szCs w:val="20"/>
        </w:rPr>
        <w:t>Факультет естественных, математических и компьютерных наук</w:t>
      </w:r>
    </w:p>
    <w:p w:rsidR="00151830" w:rsidRPr="00A20A5B" w:rsidRDefault="00D60891" w:rsidP="00151830">
      <w:pPr>
        <w:jc w:val="center"/>
        <w:rPr>
          <w:sz w:val="20"/>
          <w:szCs w:val="20"/>
        </w:rPr>
      </w:pPr>
      <w:r w:rsidRPr="00A20A5B">
        <w:rPr>
          <w:sz w:val="20"/>
          <w:szCs w:val="20"/>
        </w:rPr>
        <w:t>Кафедра географии</w:t>
      </w:r>
      <w:r w:rsidR="00151830" w:rsidRPr="00A20A5B">
        <w:rPr>
          <w:sz w:val="20"/>
          <w:szCs w:val="20"/>
        </w:rPr>
        <w:t xml:space="preserve">, географического и </w:t>
      </w:r>
      <w:proofErr w:type="spellStart"/>
      <w:r w:rsidR="00151830" w:rsidRPr="00A20A5B">
        <w:rPr>
          <w:sz w:val="20"/>
          <w:szCs w:val="20"/>
        </w:rPr>
        <w:t>геоэкологического</w:t>
      </w:r>
      <w:proofErr w:type="spellEnd"/>
      <w:r w:rsidR="00151830" w:rsidRPr="00A20A5B">
        <w:rPr>
          <w:sz w:val="20"/>
          <w:szCs w:val="20"/>
        </w:rPr>
        <w:t xml:space="preserve"> образования</w:t>
      </w:r>
    </w:p>
    <w:p w:rsidR="00151830" w:rsidRPr="00A20A5B" w:rsidRDefault="00151830" w:rsidP="00151830">
      <w:pPr>
        <w:autoSpaceDE w:val="0"/>
        <w:autoSpaceDN w:val="0"/>
        <w:adjustRightInd w:val="0"/>
        <w:jc w:val="center"/>
        <w:rPr>
          <w:rFonts w:cs="TimesNewRomanPS-BoldMT"/>
          <w:b/>
          <w:bCs/>
          <w:sz w:val="20"/>
          <w:szCs w:val="20"/>
          <w:lang w:bidi="mr-IN"/>
        </w:rPr>
      </w:pPr>
    </w:p>
    <w:p w:rsidR="00151830" w:rsidRPr="00D60891" w:rsidRDefault="00151830" w:rsidP="00D60891">
      <w:pPr>
        <w:autoSpaceDE w:val="0"/>
        <w:autoSpaceDN w:val="0"/>
        <w:adjustRightInd w:val="0"/>
        <w:jc w:val="center"/>
        <w:rPr>
          <w:rFonts w:cs="TimesNewRomanPS-BoldMT"/>
          <w:b/>
          <w:bCs/>
          <w:sz w:val="20"/>
          <w:szCs w:val="20"/>
          <w:lang w:bidi="mr-IN"/>
        </w:rPr>
      </w:pPr>
      <w:r w:rsidRPr="00A20A5B">
        <w:rPr>
          <w:rFonts w:cs="TimesNewRomanPS-BoldMT"/>
          <w:b/>
          <w:bCs/>
          <w:sz w:val="20"/>
          <w:szCs w:val="20"/>
          <w:lang w:bidi="mr-IN"/>
        </w:rPr>
        <w:t>Кейс</w:t>
      </w:r>
      <w:r w:rsidRPr="00A20A5B">
        <w:rPr>
          <w:b/>
          <w:bCs/>
          <w:sz w:val="20"/>
          <w:szCs w:val="20"/>
          <w:lang w:bidi="mr-IN"/>
        </w:rPr>
        <w:t>-</w:t>
      </w:r>
      <w:r w:rsidR="00D60891">
        <w:rPr>
          <w:rFonts w:cs="TimesNewRomanPS-BoldMT"/>
          <w:b/>
          <w:bCs/>
          <w:sz w:val="20"/>
          <w:szCs w:val="20"/>
          <w:lang w:bidi="mr-IN"/>
        </w:rPr>
        <w:t>задач</w:t>
      </w:r>
      <w:r w:rsidR="002C43B5">
        <w:rPr>
          <w:rFonts w:cs="TimesNewRomanPS-BoldMT"/>
          <w:b/>
          <w:bCs/>
          <w:sz w:val="20"/>
          <w:szCs w:val="20"/>
          <w:lang w:bidi="mr-IN"/>
        </w:rPr>
        <w:t>и</w:t>
      </w:r>
      <w:r w:rsidR="00D60891">
        <w:rPr>
          <w:rFonts w:cs="TimesNewRomanPS-BoldMT"/>
          <w:b/>
          <w:bCs/>
          <w:sz w:val="20"/>
          <w:szCs w:val="20"/>
          <w:lang w:bidi="mr-IN"/>
        </w:rPr>
        <w:t xml:space="preserve"> </w:t>
      </w:r>
      <w:r w:rsidR="00D60891">
        <w:rPr>
          <w:b/>
          <w:lang w:bidi="mr-IN"/>
        </w:rPr>
        <w:t>по дисциплине</w:t>
      </w:r>
    </w:p>
    <w:p w:rsidR="00151830" w:rsidRPr="00151830" w:rsidRDefault="00D60891" w:rsidP="00151830">
      <w:pPr>
        <w:autoSpaceDE w:val="0"/>
        <w:autoSpaceDN w:val="0"/>
        <w:adjustRightInd w:val="0"/>
        <w:spacing w:line="23" w:lineRule="atLeast"/>
        <w:jc w:val="center"/>
        <w:rPr>
          <w:b/>
          <w:bCs/>
        </w:rPr>
      </w:pPr>
      <w:r>
        <w:rPr>
          <w:b/>
          <w:bCs/>
        </w:rPr>
        <w:t xml:space="preserve"> </w:t>
      </w:r>
      <w:r w:rsidR="00151830" w:rsidRPr="00CE3F1F">
        <w:rPr>
          <w:b/>
          <w:bCs/>
        </w:rPr>
        <w:t>Менеджмент и маркетинг в географии</w:t>
      </w:r>
    </w:p>
    <w:p w:rsidR="00151830" w:rsidRPr="00A20A5B" w:rsidRDefault="00151830" w:rsidP="00151830">
      <w:pPr>
        <w:autoSpaceDE w:val="0"/>
        <w:autoSpaceDN w:val="0"/>
        <w:adjustRightInd w:val="0"/>
        <w:rPr>
          <w:rFonts w:cs="TimesNewRomanPS-BoldMT"/>
          <w:sz w:val="20"/>
          <w:szCs w:val="20"/>
          <w:lang w:bidi="mr-IN"/>
        </w:rPr>
      </w:pPr>
    </w:p>
    <w:p w:rsidR="00264837" w:rsidRDefault="00151830" w:rsidP="00264837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20A5B">
        <w:rPr>
          <w:b/>
          <w:sz w:val="20"/>
          <w:szCs w:val="20"/>
        </w:rPr>
        <w:t xml:space="preserve">Задача 1. </w:t>
      </w:r>
    </w:p>
    <w:p w:rsidR="00264837" w:rsidRPr="00264837" w:rsidRDefault="00264837" w:rsidP="000C4563">
      <w:pPr>
        <w:autoSpaceDE w:val="0"/>
        <w:autoSpaceDN w:val="0"/>
        <w:adjustRightInd w:val="0"/>
        <w:ind w:firstLine="284"/>
        <w:jc w:val="both"/>
        <w:rPr>
          <w:b/>
          <w:bCs/>
          <w:sz w:val="22"/>
          <w:szCs w:val="22"/>
        </w:rPr>
      </w:pPr>
      <w:r w:rsidRPr="00264837">
        <w:rPr>
          <w:color w:val="000000"/>
          <w:sz w:val="22"/>
          <w:szCs w:val="22"/>
        </w:rPr>
        <w:t>Руководителю т</w:t>
      </w:r>
      <w:r w:rsidRPr="000C4563">
        <w:rPr>
          <w:color w:val="000000"/>
          <w:sz w:val="22"/>
          <w:szCs w:val="22"/>
        </w:rPr>
        <w:t>уристическо</w:t>
      </w:r>
      <w:r w:rsidRPr="00264837">
        <w:rPr>
          <w:color w:val="000000"/>
          <w:sz w:val="22"/>
          <w:szCs w:val="22"/>
        </w:rPr>
        <w:t>й фирмы потребовалось провести специальное мероприятие, чтобы стимулировать продажу товаров. Лучшему продавцу выделялась премия в виде бесплатной поездки на Бермуды вместе с супругой (или с супругом), где они могли бы поиграть в гольф на лучших площадках мира. Прошло почти 3 месяца, а увеличения объема продаж почему-то не наблюдалось. Руководитель объяснял это себе тем, что продавцы «не тянут». Тогда он пригласил специалиста со стороны, чтобы тот развил у продавцов умение хорошо торговать и разработал программу, стимулирующую побудительные мотивы с целью «дать толчок продажам».</w:t>
      </w:r>
      <w:r w:rsidRPr="000C4563">
        <w:rPr>
          <w:b/>
          <w:bCs/>
          <w:sz w:val="22"/>
          <w:szCs w:val="22"/>
        </w:rPr>
        <w:t xml:space="preserve"> </w:t>
      </w:r>
      <w:r w:rsidRPr="00264837">
        <w:rPr>
          <w:color w:val="000000"/>
          <w:sz w:val="22"/>
          <w:szCs w:val="22"/>
        </w:rPr>
        <w:t>Приглашенный специалист отправился в торговые отделы и базы фирмы и увидел на стоянках автомобили с подставками для ружей. Всюду в подсобках находились охотничьи и рыболовные принадлежности. По всем имеющимся признакам было видно, что тут работают люди, увлекающиеся охотой и рыбалкой. И ни один человек из всей команды продавцов не интересовался гольфом.</w:t>
      </w:r>
    </w:p>
    <w:p w:rsidR="00151830" w:rsidRPr="00A91458" w:rsidRDefault="00264837" w:rsidP="00A91458">
      <w:pPr>
        <w:shd w:val="clear" w:color="auto" w:fill="FFFFFF"/>
        <w:ind w:firstLine="284"/>
        <w:jc w:val="both"/>
        <w:textAlignment w:val="baseline"/>
        <w:rPr>
          <w:color w:val="000000"/>
          <w:sz w:val="22"/>
          <w:szCs w:val="22"/>
        </w:rPr>
      </w:pPr>
      <w:r w:rsidRPr="00264837">
        <w:rPr>
          <w:i/>
          <w:iCs/>
          <w:color w:val="000000"/>
          <w:sz w:val="22"/>
          <w:szCs w:val="22"/>
          <w:bdr w:val="none" w:sz="0" w:space="0" w:color="auto" w:frame="1"/>
        </w:rPr>
        <w:t>Вопросы:</w:t>
      </w:r>
      <w:r w:rsidRPr="000C4563">
        <w:rPr>
          <w:color w:val="000000"/>
          <w:sz w:val="22"/>
          <w:szCs w:val="22"/>
        </w:rPr>
        <w:t xml:space="preserve"> </w:t>
      </w:r>
      <w:r w:rsidRPr="00264837">
        <w:rPr>
          <w:color w:val="000000"/>
          <w:sz w:val="22"/>
          <w:szCs w:val="22"/>
        </w:rPr>
        <w:t>1.  Какое условие какой теории мотивации было нарушено руководителем фирмы?</w:t>
      </w:r>
      <w:r w:rsidRPr="000C4563">
        <w:rPr>
          <w:color w:val="000000"/>
          <w:sz w:val="22"/>
          <w:szCs w:val="22"/>
        </w:rPr>
        <w:t xml:space="preserve"> </w:t>
      </w:r>
      <w:r w:rsidRPr="00264837">
        <w:rPr>
          <w:color w:val="000000"/>
          <w:sz w:val="22"/>
          <w:szCs w:val="22"/>
        </w:rPr>
        <w:t>2.  Что следует предпринять руководителю, что стимулировать объем продаж?</w:t>
      </w:r>
    </w:p>
    <w:p w:rsidR="007F7963" w:rsidRPr="000C4563" w:rsidRDefault="00151830" w:rsidP="000C4563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0C4563">
        <w:rPr>
          <w:b/>
          <w:sz w:val="22"/>
          <w:szCs w:val="22"/>
        </w:rPr>
        <w:t>Задача 2.</w:t>
      </w:r>
      <w:r w:rsidR="007F7963" w:rsidRPr="000C4563">
        <w:rPr>
          <w:sz w:val="22"/>
          <w:szCs w:val="22"/>
        </w:rPr>
        <w:t xml:space="preserve">  </w:t>
      </w:r>
      <w:r w:rsidR="007F7963" w:rsidRPr="007F7963">
        <w:rPr>
          <w:color w:val="000000"/>
          <w:sz w:val="22"/>
          <w:szCs w:val="22"/>
        </w:rPr>
        <w:t>Работники отдела сбыта и отдела рекламы не могут прийти к единому мнению по вопросу, требующему совместных усилий. Они приходят к руководителю и описывают ему сложившуюся ситуацию. Начинается длиннейшая дискуссия с убедительными аргументами с обеих сторон. Скоро все участники беседы понимают, что конечной целью является не выработка оптимального решения, а отстаивание собственной точки зрения.</w:t>
      </w:r>
      <w:r w:rsidR="007F7963" w:rsidRPr="000C4563">
        <w:rPr>
          <w:color w:val="000000"/>
          <w:sz w:val="22"/>
          <w:szCs w:val="22"/>
        </w:rPr>
        <w:t xml:space="preserve"> </w:t>
      </w:r>
      <w:r w:rsidR="007F7963" w:rsidRPr="007F7963">
        <w:rPr>
          <w:i/>
          <w:iCs/>
          <w:color w:val="000000"/>
          <w:sz w:val="22"/>
          <w:szCs w:val="22"/>
          <w:bdr w:val="none" w:sz="0" w:space="0" w:color="auto" w:frame="1"/>
        </w:rPr>
        <w:t>Вопросы:</w:t>
      </w:r>
      <w:r w:rsidR="007F7963" w:rsidRPr="000C4563">
        <w:rPr>
          <w:color w:val="000000"/>
          <w:sz w:val="22"/>
          <w:szCs w:val="22"/>
        </w:rPr>
        <w:t xml:space="preserve"> </w:t>
      </w:r>
      <w:r w:rsidR="007F7963" w:rsidRPr="007F7963">
        <w:rPr>
          <w:color w:val="000000"/>
          <w:sz w:val="22"/>
          <w:szCs w:val="22"/>
        </w:rPr>
        <w:t>1.  Как может развиваться дискуссия дальше?</w:t>
      </w:r>
      <w:r w:rsidR="007F7963" w:rsidRPr="000C4563">
        <w:rPr>
          <w:color w:val="000000"/>
          <w:sz w:val="22"/>
          <w:szCs w:val="22"/>
        </w:rPr>
        <w:t xml:space="preserve"> </w:t>
      </w:r>
      <w:r w:rsidR="007F7963" w:rsidRPr="007F7963">
        <w:rPr>
          <w:color w:val="000000"/>
          <w:sz w:val="22"/>
          <w:szCs w:val="22"/>
        </w:rPr>
        <w:t>2.  Какие варианты может предложить руководитель, чтобы найти решение проблемы?</w:t>
      </w:r>
      <w:r w:rsidR="007F7963" w:rsidRPr="000C4563">
        <w:rPr>
          <w:color w:val="000000"/>
          <w:sz w:val="22"/>
          <w:szCs w:val="22"/>
        </w:rPr>
        <w:t xml:space="preserve"> </w:t>
      </w:r>
      <w:r w:rsidR="007F7963" w:rsidRPr="007F7963">
        <w:rPr>
          <w:color w:val="000000"/>
          <w:sz w:val="22"/>
          <w:szCs w:val="22"/>
        </w:rPr>
        <w:t>3.  Какое единственно верное решение следует принять и почему?</w:t>
      </w:r>
    </w:p>
    <w:p w:rsidR="007F7963" w:rsidRPr="00A91458" w:rsidRDefault="00151830" w:rsidP="000C4563">
      <w:pPr>
        <w:pStyle w:val="ad"/>
        <w:ind w:firstLine="284"/>
        <w:jc w:val="both"/>
        <w:rPr>
          <w:rFonts w:ascii="Times New Roman" w:hAnsi="Times New Roman"/>
          <w:b/>
          <w:color w:val="000000"/>
        </w:rPr>
      </w:pPr>
      <w:r w:rsidRPr="00A91458">
        <w:rPr>
          <w:rFonts w:ascii="Times New Roman" w:hAnsi="Times New Roman"/>
          <w:b/>
        </w:rPr>
        <w:t>Критерии оценки</w:t>
      </w:r>
      <w:r w:rsidR="00A91458" w:rsidRPr="00A91458">
        <w:rPr>
          <w:rFonts w:ascii="Times New Roman" w:hAnsi="Times New Roman"/>
          <w:b/>
        </w:rPr>
        <w:t xml:space="preserve"> </w:t>
      </w:r>
      <w:r w:rsidR="00A91458" w:rsidRPr="00A91458">
        <w:rPr>
          <w:rFonts w:ascii="Times New Roman" w:hAnsi="Times New Roman"/>
          <w:b/>
          <w:bCs/>
          <w:lang w:bidi="mr-IN"/>
        </w:rPr>
        <w:t>Кейс-задачи</w:t>
      </w:r>
      <w:r w:rsidRPr="00A91458">
        <w:rPr>
          <w:rFonts w:ascii="Times New Roman" w:hAnsi="Times New Roman"/>
          <w:b/>
        </w:rPr>
        <w:t>:</w:t>
      </w:r>
      <w:r w:rsidR="007F7963" w:rsidRPr="00A91458">
        <w:rPr>
          <w:rFonts w:ascii="Times New Roman" w:hAnsi="Times New Roman"/>
          <w:b/>
          <w:color w:val="000000"/>
        </w:rPr>
        <w:t xml:space="preserve">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7512"/>
        <w:gridCol w:w="958"/>
      </w:tblGrid>
      <w:tr w:rsidR="005429D6" w:rsidRPr="000C4563" w:rsidTr="000C4563">
        <w:trPr>
          <w:trHeight w:val="324"/>
        </w:trPr>
        <w:tc>
          <w:tcPr>
            <w:tcW w:w="1101" w:type="dxa"/>
            <w:vAlign w:val="center"/>
          </w:tcPr>
          <w:p w:rsidR="005429D6" w:rsidRPr="00A91458" w:rsidRDefault="005429D6" w:rsidP="00A91458">
            <w:pPr>
              <w:rPr>
                <w:b/>
                <w:sz w:val="20"/>
                <w:szCs w:val="20"/>
              </w:rPr>
            </w:pPr>
            <w:r w:rsidRPr="00A91458">
              <w:rPr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7512" w:type="dxa"/>
          </w:tcPr>
          <w:p w:rsidR="005429D6" w:rsidRPr="00A91458" w:rsidRDefault="005429D6" w:rsidP="00A91458">
            <w:pPr>
              <w:ind w:firstLine="284"/>
              <w:contextualSpacing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A91458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Показатели</w:t>
            </w:r>
          </w:p>
        </w:tc>
        <w:tc>
          <w:tcPr>
            <w:tcW w:w="958" w:type="dxa"/>
          </w:tcPr>
          <w:p w:rsidR="005429D6" w:rsidRPr="00A91458" w:rsidRDefault="005429D6" w:rsidP="00A91458">
            <w:pPr>
              <w:ind w:firstLine="284"/>
              <w:contextualSpacing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A91458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Оценка</w:t>
            </w:r>
          </w:p>
        </w:tc>
      </w:tr>
      <w:tr w:rsidR="005429D6" w:rsidRPr="000C4563" w:rsidTr="000C4563">
        <w:trPr>
          <w:trHeight w:val="324"/>
        </w:trPr>
        <w:tc>
          <w:tcPr>
            <w:tcW w:w="1101" w:type="dxa"/>
            <w:vMerge w:val="restart"/>
            <w:vAlign w:val="center"/>
          </w:tcPr>
          <w:p w:rsidR="005429D6" w:rsidRPr="00A91458" w:rsidRDefault="005429D6" w:rsidP="00A91458">
            <w:pPr>
              <w:rPr>
                <w:sz w:val="20"/>
                <w:szCs w:val="20"/>
              </w:rPr>
            </w:pPr>
            <w:r w:rsidRPr="00A91458">
              <w:rPr>
                <w:sz w:val="20"/>
                <w:szCs w:val="20"/>
              </w:rPr>
              <w:t>Степень полноты и обоснованности решения задания</w:t>
            </w:r>
          </w:p>
        </w:tc>
        <w:tc>
          <w:tcPr>
            <w:tcW w:w="7512" w:type="dxa"/>
          </w:tcPr>
          <w:p w:rsidR="005429D6" w:rsidRPr="00A91458" w:rsidRDefault="00A91458" w:rsidP="00A91458">
            <w:pPr>
              <w:pStyle w:val="ad"/>
              <w:ind w:firstLine="284"/>
              <w:rPr>
                <w:rFonts w:ascii="Times New Roman" w:hAnsi="Times New Roman"/>
                <w:color w:val="000000"/>
              </w:rPr>
            </w:pPr>
            <w:r w:rsidRPr="00A91458">
              <w:rPr>
                <w:rFonts w:ascii="Times New Roman" w:hAnsi="Times New Roman"/>
              </w:rPr>
              <w:t>умение анализировать ситуацию и находить оптимальное количества решений</w:t>
            </w:r>
          </w:p>
        </w:tc>
        <w:tc>
          <w:tcPr>
            <w:tcW w:w="958" w:type="dxa"/>
            <w:vAlign w:val="center"/>
          </w:tcPr>
          <w:p w:rsidR="005429D6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 w:rsidRPr="00A91458">
              <w:rPr>
                <w:sz w:val="20"/>
                <w:szCs w:val="20"/>
              </w:rPr>
              <w:t>1</w:t>
            </w:r>
          </w:p>
        </w:tc>
      </w:tr>
      <w:tr w:rsidR="00A91458" w:rsidRPr="000C4563" w:rsidTr="000C4563">
        <w:trPr>
          <w:trHeight w:val="324"/>
        </w:trPr>
        <w:tc>
          <w:tcPr>
            <w:tcW w:w="1101" w:type="dxa"/>
            <w:vMerge/>
            <w:vAlign w:val="center"/>
          </w:tcPr>
          <w:p w:rsidR="00A91458" w:rsidRPr="00A91458" w:rsidRDefault="00A91458" w:rsidP="00A91458">
            <w:pPr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:rsidR="00A91458" w:rsidRPr="00A91458" w:rsidRDefault="00A91458" w:rsidP="00A91458">
            <w:pPr>
              <w:pStyle w:val="ad"/>
              <w:ind w:firstLine="284"/>
              <w:rPr>
                <w:rFonts w:ascii="Times New Roman" w:hAnsi="Times New Roman"/>
              </w:rPr>
            </w:pPr>
            <w:r w:rsidRPr="00A91458">
              <w:rPr>
                <w:rFonts w:ascii="Times New Roman" w:hAnsi="Times New Roman"/>
              </w:rPr>
              <w:t>умение работать с информацией, в том числе умение затребовать дополнительную информацию, необходимую для уточнения ситуации</w:t>
            </w:r>
          </w:p>
        </w:tc>
        <w:tc>
          <w:tcPr>
            <w:tcW w:w="958" w:type="dxa"/>
            <w:vAlign w:val="center"/>
          </w:tcPr>
          <w:p w:rsidR="00A91458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 w:rsidRPr="00A91458">
              <w:rPr>
                <w:sz w:val="20"/>
                <w:szCs w:val="20"/>
              </w:rPr>
              <w:t>1</w:t>
            </w:r>
          </w:p>
        </w:tc>
      </w:tr>
      <w:tr w:rsidR="00A91458" w:rsidRPr="000C4563" w:rsidTr="000C4563">
        <w:trPr>
          <w:trHeight w:val="324"/>
        </w:trPr>
        <w:tc>
          <w:tcPr>
            <w:tcW w:w="1101" w:type="dxa"/>
            <w:vMerge/>
            <w:vAlign w:val="center"/>
          </w:tcPr>
          <w:p w:rsidR="00A91458" w:rsidRPr="00A91458" w:rsidRDefault="00A91458" w:rsidP="00A91458">
            <w:pPr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:rsidR="00A91458" w:rsidRPr="00A91458" w:rsidRDefault="00A91458" w:rsidP="00A91458">
            <w:pPr>
              <w:pStyle w:val="ad"/>
              <w:ind w:firstLine="284"/>
              <w:rPr>
                <w:rFonts w:ascii="Times New Roman" w:hAnsi="Times New Roman"/>
              </w:rPr>
            </w:pPr>
            <w:r w:rsidRPr="00A91458">
              <w:rPr>
                <w:rFonts w:ascii="Times New Roman" w:hAnsi="Times New Roman"/>
              </w:rPr>
              <w:t>умение моделировать решения в соответствии с заданием, представлять различные подходы к разработке планов действий, ориентированных на конечный результат</w:t>
            </w:r>
          </w:p>
        </w:tc>
        <w:tc>
          <w:tcPr>
            <w:tcW w:w="958" w:type="dxa"/>
            <w:vAlign w:val="center"/>
          </w:tcPr>
          <w:p w:rsidR="00A91458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 w:rsidRPr="00A91458">
              <w:rPr>
                <w:sz w:val="20"/>
                <w:szCs w:val="20"/>
              </w:rPr>
              <w:t>1</w:t>
            </w:r>
          </w:p>
        </w:tc>
      </w:tr>
      <w:tr w:rsidR="00A91458" w:rsidRPr="000C4563" w:rsidTr="000C4563">
        <w:trPr>
          <w:trHeight w:val="324"/>
        </w:trPr>
        <w:tc>
          <w:tcPr>
            <w:tcW w:w="1101" w:type="dxa"/>
            <w:vMerge/>
            <w:vAlign w:val="center"/>
          </w:tcPr>
          <w:p w:rsidR="00A91458" w:rsidRPr="00A91458" w:rsidRDefault="00A91458" w:rsidP="00A91458">
            <w:pPr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:rsidR="00A91458" w:rsidRPr="00A91458" w:rsidRDefault="00A91458" w:rsidP="00A91458">
            <w:pPr>
              <w:pStyle w:val="ad"/>
              <w:ind w:firstLine="284"/>
              <w:rPr>
                <w:rFonts w:ascii="Times New Roman" w:hAnsi="Times New Roman"/>
              </w:rPr>
            </w:pPr>
            <w:r w:rsidRPr="00A91458">
              <w:rPr>
                <w:rFonts w:ascii="Times New Roman" w:hAnsi="Times New Roman"/>
              </w:rPr>
              <w:t>умение принять правильное решение на основе анализа ситуации;</w:t>
            </w:r>
          </w:p>
        </w:tc>
        <w:tc>
          <w:tcPr>
            <w:tcW w:w="958" w:type="dxa"/>
            <w:vAlign w:val="center"/>
          </w:tcPr>
          <w:p w:rsidR="00A91458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 w:rsidRPr="00A91458">
              <w:rPr>
                <w:sz w:val="20"/>
                <w:szCs w:val="20"/>
              </w:rPr>
              <w:t>1</w:t>
            </w:r>
          </w:p>
        </w:tc>
      </w:tr>
      <w:tr w:rsidR="00A91458" w:rsidRPr="000C4563" w:rsidTr="000C4563">
        <w:trPr>
          <w:trHeight w:val="324"/>
        </w:trPr>
        <w:tc>
          <w:tcPr>
            <w:tcW w:w="1101" w:type="dxa"/>
            <w:vMerge/>
            <w:vAlign w:val="center"/>
          </w:tcPr>
          <w:p w:rsidR="00A91458" w:rsidRPr="00A91458" w:rsidRDefault="00A91458" w:rsidP="00A91458">
            <w:pPr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:rsidR="00A91458" w:rsidRPr="00A91458" w:rsidRDefault="00A91458" w:rsidP="00A91458">
            <w:pPr>
              <w:pStyle w:val="ad"/>
              <w:ind w:firstLine="284"/>
              <w:rPr>
                <w:rFonts w:ascii="Times New Roman" w:hAnsi="Times New Roman"/>
              </w:rPr>
            </w:pPr>
            <w:r w:rsidRPr="00A91458">
              <w:rPr>
                <w:rFonts w:ascii="Times New Roman" w:hAnsi="Times New Roman"/>
              </w:rPr>
              <w:t>навыки четкого и точного изложения собственной точки зрения в устной и письменной форме, убедительного отстаивания своей точки зрения;</w:t>
            </w:r>
          </w:p>
        </w:tc>
        <w:tc>
          <w:tcPr>
            <w:tcW w:w="958" w:type="dxa"/>
            <w:vAlign w:val="center"/>
          </w:tcPr>
          <w:p w:rsidR="00A91458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 w:rsidRPr="00A91458">
              <w:rPr>
                <w:sz w:val="20"/>
                <w:szCs w:val="20"/>
              </w:rPr>
              <w:t>1</w:t>
            </w:r>
          </w:p>
        </w:tc>
      </w:tr>
      <w:tr w:rsidR="005429D6" w:rsidRPr="000C4563" w:rsidTr="000C4563">
        <w:trPr>
          <w:trHeight w:val="322"/>
        </w:trPr>
        <w:tc>
          <w:tcPr>
            <w:tcW w:w="1101" w:type="dxa"/>
            <w:vMerge/>
          </w:tcPr>
          <w:p w:rsidR="005429D6" w:rsidRPr="00A91458" w:rsidRDefault="005429D6" w:rsidP="00A91458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:rsidR="005429D6" w:rsidRPr="00A91458" w:rsidRDefault="00A91458" w:rsidP="00A91458">
            <w:pPr>
              <w:ind w:firstLine="284"/>
              <w:rPr>
                <w:sz w:val="22"/>
                <w:szCs w:val="22"/>
                <w:lang w:eastAsia="en-US"/>
              </w:rPr>
            </w:pPr>
            <w:r w:rsidRPr="00A91458">
              <w:rPr>
                <w:sz w:val="22"/>
                <w:szCs w:val="22"/>
              </w:rPr>
              <w:t>навык критического оценивания различных точек зрения, осуществление самоанализа, самоконтроля и самооценки.</w:t>
            </w:r>
          </w:p>
        </w:tc>
        <w:tc>
          <w:tcPr>
            <w:tcW w:w="958" w:type="dxa"/>
            <w:vAlign w:val="center"/>
          </w:tcPr>
          <w:p w:rsidR="005429D6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C4563" w:rsidRPr="000C4563" w:rsidTr="00A91458">
        <w:trPr>
          <w:trHeight w:val="500"/>
        </w:trPr>
        <w:tc>
          <w:tcPr>
            <w:tcW w:w="1101" w:type="dxa"/>
            <w:vMerge/>
          </w:tcPr>
          <w:p w:rsidR="000C4563" w:rsidRPr="00A91458" w:rsidRDefault="000C4563" w:rsidP="00A91458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:rsidR="000C4563" w:rsidRPr="00A91458" w:rsidRDefault="00A91458" w:rsidP="00A91458">
            <w:pPr>
              <w:ind w:firstLine="284"/>
              <w:rPr>
                <w:sz w:val="22"/>
                <w:szCs w:val="22"/>
                <w:lang w:eastAsia="en-US"/>
              </w:rPr>
            </w:pPr>
            <w:r w:rsidRPr="00A91458">
              <w:rPr>
                <w:sz w:val="22"/>
                <w:szCs w:val="22"/>
              </w:rPr>
              <w:t>адекватность и соответствие ответов специалиста современным тенденциям рынка, конструктивность.</w:t>
            </w:r>
          </w:p>
        </w:tc>
        <w:tc>
          <w:tcPr>
            <w:tcW w:w="958" w:type="dxa"/>
            <w:vAlign w:val="center"/>
          </w:tcPr>
          <w:p w:rsidR="000C4563" w:rsidRPr="00A91458" w:rsidRDefault="00A91458" w:rsidP="00A91458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C4563" w:rsidRPr="00A91458" w:rsidRDefault="000C4563" w:rsidP="00A91458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A91458" w:rsidRPr="000C4563" w:rsidTr="00A91458">
        <w:trPr>
          <w:trHeight w:val="280"/>
        </w:trPr>
        <w:tc>
          <w:tcPr>
            <w:tcW w:w="1101" w:type="dxa"/>
            <w:vMerge/>
          </w:tcPr>
          <w:p w:rsidR="00A91458" w:rsidRPr="000C4563" w:rsidRDefault="00A91458" w:rsidP="000C4563">
            <w:pPr>
              <w:ind w:firstLine="284"/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:rsidR="00A91458" w:rsidRPr="00A91458" w:rsidRDefault="00A91458" w:rsidP="00A91458">
            <w:pPr>
              <w:ind w:firstLine="284"/>
              <w:rPr>
                <w:sz w:val="22"/>
                <w:szCs w:val="22"/>
              </w:rPr>
            </w:pPr>
            <w:r w:rsidRPr="00A91458">
              <w:rPr>
                <w:sz w:val="22"/>
                <w:szCs w:val="22"/>
              </w:rPr>
              <w:t>креативность, нестандартность предлагаемых решений;</w:t>
            </w:r>
          </w:p>
        </w:tc>
        <w:tc>
          <w:tcPr>
            <w:tcW w:w="958" w:type="dxa"/>
            <w:vAlign w:val="center"/>
          </w:tcPr>
          <w:p w:rsidR="00A91458" w:rsidRPr="000C4563" w:rsidRDefault="00A91458" w:rsidP="000C4563">
            <w:pPr>
              <w:ind w:firstLine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91458" w:rsidRPr="000C4563" w:rsidTr="00A91458">
        <w:trPr>
          <w:trHeight w:val="553"/>
        </w:trPr>
        <w:tc>
          <w:tcPr>
            <w:tcW w:w="1101" w:type="dxa"/>
            <w:vMerge/>
          </w:tcPr>
          <w:p w:rsidR="00A91458" w:rsidRPr="000C4563" w:rsidRDefault="00A91458" w:rsidP="000C4563">
            <w:pPr>
              <w:ind w:firstLine="284"/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:rsidR="00A91458" w:rsidRPr="00A91458" w:rsidRDefault="00A91458" w:rsidP="00A91458">
            <w:pPr>
              <w:ind w:firstLine="284"/>
              <w:rPr>
                <w:sz w:val="22"/>
                <w:szCs w:val="22"/>
              </w:rPr>
            </w:pPr>
            <w:r w:rsidRPr="00A91458">
              <w:rPr>
                <w:sz w:val="22"/>
                <w:szCs w:val="22"/>
              </w:rPr>
              <w:t>к</w:t>
            </w:r>
            <w:r w:rsidRPr="00A91458">
              <w:rPr>
                <w:sz w:val="22"/>
                <w:szCs w:val="22"/>
              </w:rPr>
              <w:t>оличество альтернативных вариантов решения задачи (версионность мышления);</w:t>
            </w:r>
          </w:p>
        </w:tc>
        <w:tc>
          <w:tcPr>
            <w:tcW w:w="958" w:type="dxa"/>
            <w:vAlign w:val="center"/>
          </w:tcPr>
          <w:p w:rsidR="00A91458" w:rsidRDefault="00A91458" w:rsidP="00A91458">
            <w:pPr>
              <w:ind w:firstLine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A91458" w:rsidRPr="000C4563" w:rsidRDefault="00A91458" w:rsidP="000C4563">
            <w:pPr>
              <w:ind w:firstLine="284"/>
              <w:jc w:val="center"/>
              <w:rPr>
                <w:sz w:val="22"/>
                <w:szCs w:val="22"/>
              </w:rPr>
            </w:pPr>
          </w:p>
        </w:tc>
      </w:tr>
      <w:tr w:rsidR="005429D6" w:rsidRPr="000C4563" w:rsidTr="000C4563">
        <w:trPr>
          <w:trHeight w:val="257"/>
        </w:trPr>
        <w:tc>
          <w:tcPr>
            <w:tcW w:w="1101" w:type="dxa"/>
            <w:vMerge/>
          </w:tcPr>
          <w:p w:rsidR="005429D6" w:rsidRPr="000C4563" w:rsidRDefault="005429D6" w:rsidP="000C4563">
            <w:pPr>
              <w:ind w:firstLine="284"/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:rsidR="005429D6" w:rsidRPr="00A91458" w:rsidRDefault="00A91458" w:rsidP="00A91458">
            <w:pPr>
              <w:ind w:firstLine="284"/>
              <w:rPr>
                <w:sz w:val="22"/>
                <w:szCs w:val="22"/>
                <w:lang w:eastAsia="en-US"/>
              </w:rPr>
            </w:pPr>
            <w:r w:rsidRPr="00A91458">
              <w:rPr>
                <w:sz w:val="22"/>
                <w:szCs w:val="22"/>
              </w:rPr>
              <w:t>наличие необходимых навыков, их выраженность (в зависимости от требований).</w:t>
            </w:r>
          </w:p>
        </w:tc>
        <w:tc>
          <w:tcPr>
            <w:tcW w:w="958" w:type="dxa"/>
            <w:vAlign w:val="center"/>
          </w:tcPr>
          <w:p w:rsidR="005429D6" w:rsidRPr="000C4563" w:rsidRDefault="00A91458" w:rsidP="000C4563">
            <w:pPr>
              <w:ind w:firstLine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91458" w:rsidRPr="000C4563" w:rsidTr="00F85D07">
        <w:trPr>
          <w:trHeight w:val="257"/>
        </w:trPr>
        <w:tc>
          <w:tcPr>
            <w:tcW w:w="1101" w:type="dxa"/>
          </w:tcPr>
          <w:p w:rsidR="00A91458" w:rsidRPr="000C4563" w:rsidRDefault="00A91458" w:rsidP="00A91458">
            <w:pPr>
              <w:ind w:firstLine="284"/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:rsidR="00A91458" w:rsidRPr="00FB47A3" w:rsidRDefault="00A91458" w:rsidP="00A91458">
            <w:r w:rsidRPr="00FB47A3">
              <w:t>ИТОГО:</w:t>
            </w:r>
          </w:p>
        </w:tc>
        <w:tc>
          <w:tcPr>
            <w:tcW w:w="958" w:type="dxa"/>
          </w:tcPr>
          <w:p w:rsidR="00A91458" w:rsidRPr="00FB47A3" w:rsidRDefault="00A91458" w:rsidP="00A91458">
            <w:pPr>
              <w:jc w:val="center"/>
            </w:pPr>
            <w:r w:rsidRPr="00FB47A3">
              <w:t>0-</w:t>
            </w:r>
            <w:r>
              <w:t>10</w:t>
            </w:r>
          </w:p>
        </w:tc>
      </w:tr>
    </w:tbl>
    <w:p w:rsidR="00A91458" w:rsidRDefault="00A91458" w:rsidP="00A91458">
      <w:pPr>
        <w:jc w:val="center"/>
        <w:outlineLvl w:val="2"/>
      </w:pPr>
    </w:p>
    <w:p w:rsidR="001E3C78" w:rsidRDefault="001E3C78" w:rsidP="00A91458">
      <w:pPr>
        <w:jc w:val="center"/>
        <w:outlineLvl w:val="2"/>
      </w:pPr>
    </w:p>
    <w:p w:rsidR="00A91458" w:rsidRDefault="00A91458" w:rsidP="00A91458">
      <w:pPr>
        <w:jc w:val="center"/>
        <w:outlineLvl w:val="2"/>
      </w:pPr>
      <w:bookmarkStart w:id="0" w:name="_GoBack"/>
      <w:bookmarkEnd w:id="0"/>
      <w:r w:rsidRPr="00FB47A3">
        <w:lastRenderedPageBreak/>
        <w:t xml:space="preserve">Уровни достижения образовательного результата </w:t>
      </w:r>
    </w:p>
    <w:p w:rsidR="00A91458" w:rsidRPr="00FB47A3" w:rsidRDefault="00A91458" w:rsidP="00A91458">
      <w:pPr>
        <w:jc w:val="center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7"/>
        <w:gridCol w:w="3209"/>
        <w:gridCol w:w="4034"/>
      </w:tblGrid>
      <w:tr w:rsidR="00A91458" w:rsidRPr="00FB47A3" w:rsidTr="007B06DA">
        <w:tc>
          <w:tcPr>
            <w:tcW w:w="2376" w:type="dxa"/>
          </w:tcPr>
          <w:p w:rsidR="00A91458" w:rsidRPr="00FB47A3" w:rsidRDefault="00A91458" w:rsidP="007B06DA">
            <w:pPr>
              <w:jc w:val="center"/>
              <w:outlineLvl w:val="2"/>
              <w:rPr>
                <w:b/>
              </w:rPr>
            </w:pPr>
            <w:r w:rsidRPr="00FB47A3">
              <w:rPr>
                <w:b/>
              </w:rPr>
              <w:t>Уровни</w:t>
            </w:r>
          </w:p>
        </w:tc>
        <w:tc>
          <w:tcPr>
            <w:tcW w:w="3402" w:type="dxa"/>
          </w:tcPr>
          <w:p w:rsidR="00A91458" w:rsidRPr="00FB47A3" w:rsidRDefault="00A91458" w:rsidP="007B06DA">
            <w:pPr>
              <w:jc w:val="center"/>
              <w:outlineLvl w:val="2"/>
              <w:rPr>
                <w:b/>
              </w:rPr>
            </w:pPr>
            <w:r w:rsidRPr="00FB47A3">
              <w:rPr>
                <w:b/>
              </w:rPr>
              <w:t>Оценка в баллах</w:t>
            </w:r>
          </w:p>
        </w:tc>
        <w:tc>
          <w:tcPr>
            <w:tcW w:w="4253" w:type="dxa"/>
          </w:tcPr>
          <w:p w:rsidR="00A91458" w:rsidRPr="00FB47A3" w:rsidRDefault="00A91458" w:rsidP="007B06DA">
            <w:pPr>
              <w:jc w:val="center"/>
              <w:outlineLvl w:val="2"/>
              <w:rPr>
                <w:b/>
              </w:rPr>
            </w:pPr>
            <w:r w:rsidRPr="00FB47A3">
              <w:rPr>
                <w:b/>
              </w:rPr>
              <w:t>Процент выполнения всех показателей</w:t>
            </w:r>
          </w:p>
        </w:tc>
      </w:tr>
      <w:tr w:rsidR="00A91458" w:rsidRPr="00FB47A3" w:rsidTr="007B06DA">
        <w:tc>
          <w:tcPr>
            <w:tcW w:w="2376" w:type="dxa"/>
          </w:tcPr>
          <w:p w:rsidR="00A91458" w:rsidRPr="00FB47A3" w:rsidRDefault="00A91458" w:rsidP="007B06DA">
            <w:pPr>
              <w:jc w:val="center"/>
            </w:pPr>
            <w:r w:rsidRPr="00FB47A3">
              <w:t>Оптимальный</w:t>
            </w:r>
          </w:p>
        </w:tc>
        <w:tc>
          <w:tcPr>
            <w:tcW w:w="3402" w:type="dxa"/>
          </w:tcPr>
          <w:p w:rsidR="00A91458" w:rsidRPr="00FB47A3" w:rsidRDefault="00A91458" w:rsidP="007B06DA">
            <w:pPr>
              <w:jc w:val="center"/>
            </w:pPr>
            <w:r w:rsidRPr="00FB47A3">
              <w:t>2</w:t>
            </w:r>
            <w:r>
              <w:t>0</w:t>
            </w:r>
            <w:r w:rsidRPr="00FB47A3">
              <w:t>-</w:t>
            </w:r>
            <w:r>
              <w:t>17</w:t>
            </w:r>
          </w:p>
        </w:tc>
        <w:tc>
          <w:tcPr>
            <w:tcW w:w="4253" w:type="dxa"/>
          </w:tcPr>
          <w:p w:rsidR="00A91458" w:rsidRPr="00FB47A3" w:rsidRDefault="00A91458" w:rsidP="007B06DA">
            <w:pPr>
              <w:jc w:val="center"/>
            </w:pPr>
            <w:r w:rsidRPr="00FB47A3">
              <w:t>не менее 86%</w:t>
            </w:r>
          </w:p>
        </w:tc>
      </w:tr>
      <w:tr w:rsidR="00A91458" w:rsidRPr="00FB47A3" w:rsidTr="007B06DA">
        <w:tc>
          <w:tcPr>
            <w:tcW w:w="2376" w:type="dxa"/>
          </w:tcPr>
          <w:p w:rsidR="00A91458" w:rsidRPr="00FB47A3" w:rsidRDefault="00A91458" w:rsidP="007B06DA">
            <w:pPr>
              <w:jc w:val="center"/>
            </w:pPr>
            <w:r w:rsidRPr="00FB47A3">
              <w:t>Допустимый</w:t>
            </w:r>
          </w:p>
        </w:tc>
        <w:tc>
          <w:tcPr>
            <w:tcW w:w="3402" w:type="dxa"/>
          </w:tcPr>
          <w:p w:rsidR="00A91458" w:rsidRPr="00FB47A3" w:rsidRDefault="00A91458" w:rsidP="007B06DA">
            <w:pPr>
              <w:jc w:val="center"/>
            </w:pPr>
            <w:r>
              <w:t>17</w:t>
            </w:r>
            <w:r w:rsidRPr="00FB47A3">
              <w:t>-</w:t>
            </w:r>
            <w:r>
              <w:t>14</w:t>
            </w:r>
          </w:p>
        </w:tc>
        <w:tc>
          <w:tcPr>
            <w:tcW w:w="4253" w:type="dxa"/>
          </w:tcPr>
          <w:p w:rsidR="00A91458" w:rsidRPr="00FB47A3" w:rsidRDefault="00A91458" w:rsidP="007B06DA">
            <w:pPr>
              <w:jc w:val="center"/>
            </w:pPr>
            <w:r w:rsidRPr="00FB47A3">
              <w:t>не менее 71%</w:t>
            </w:r>
          </w:p>
        </w:tc>
      </w:tr>
      <w:tr w:rsidR="00A91458" w:rsidRPr="00FB47A3" w:rsidTr="007B06DA">
        <w:tc>
          <w:tcPr>
            <w:tcW w:w="2376" w:type="dxa"/>
          </w:tcPr>
          <w:p w:rsidR="00A91458" w:rsidRPr="00FB47A3" w:rsidRDefault="00A91458" w:rsidP="007B06DA">
            <w:pPr>
              <w:jc w:val="center"/>
            </w:pPr>
            <w:r w:rsidRPr="00FB47A3">
              <w:t>Критический</w:t>
            </w:r>
          </w:p>
        </w:tc>
        <w:tc>
          <w:tcPr>
            <w:tcW w:w="3402" w:type="dxa"/>
          </w:tcPr>
          <w:p w:rsidR="00A91458" w:rsidRPr="00FB47A3" w:rsidRDefault="00A91458" w:rsidP="007B06DA">
            <w:pPr>
              <w:jc w:val="center"/>
            </w:pPr>
            <w:r>
              <w:t>14-11</w:t>
            </w:r>
          </w:p>
        </w:tc>
        <w:tc>
          <w:tcPr>
            <w:tcW w:w="4253" w:type="dxa"/>
          </w:tcPr>
          <w:p w:rsidR="00A91458" w:rsidRPr="00FB47A3" w:rsidRDefault="00A91458" w:rsidP="007B06DA">
            <w:pPr>
              <w:jc w:val="center"/>
            </w:pPr>
            <w:r w:rsidRPr="00FB47A3">
              <w:t>не менее 55%</w:t>
            </w:r>
          </w:p>
        </w:tc>
      </w:tr>
      <w:tr w:rsidR="00A91458" w:rsidRPr="00FB47A3" w:rsidTr="007B06DA">
        <w:tc>
          <w:tcPr>
            <w:tcW w:w="2376" w:type="dxa"/>
          </w:tcPr>
          <w:p w:rsidR="00A91458" w:rsidRPr="00FB47A3" w:rsidRDefault="00A91458" w:rsidP="007B06DA">
            <w:pPr>
              <w:jc w:val="center"/>
            </w:pPr>
            <w:r w:rsidRPr="00FB47A3">
              <w:t>Недопустимый</w:t>
            </w:r>
          </w:p>
        </w:tc>
        <w:tc>
          <w:tcPr>
            <w:tcW w:w="3402" w:type="dxa"/>
          </w:tcPr>
          <w:p w:rsidR="00A91458" w:rsidRPr="00FB47A3" w:rsidRDefault="00A91458" w:rsidP="007B06DA">
            <w:pPr>
              <w:jc w:val="center"/>
            </w:pPr>
            <w:r w:rsidRPr="00FB47A3">
              <w:t xml:space="preserve">меньше </w:t>
            </w:r>
            <w:r>
              <w:t>11</w:t>
            </w:r>
            <w:r w:rsidRPr="00FB47A3">
              <w:t xml:space="preserve"> баллов</w:t>
            </w:r>
          </w:p>
        </w:tc>
        <w:tc>
          <w:tcPr>
            <w:tcW w:w="4253" w:type="dxa"/>
          </w:tcPr>
          <w:p w:rsidR="00A91458" w:rsidRPr="00FB47A3" w:rsidRDefault="00A91458" w:rsidP="007B06DA">
            <w:pPr>
              <w:jc w:val="center"/>
            </w:pPr>
            <w:r w:rsidRPr="00FB47A3">
              <w:t>менее 55%</w:t>
            </w:r>
          </w:p>
        </w:tc>
      </w:tr>
    </w:tbl>
    <w:p w:rsidR="005429D6" w:rsidRPr="007F7963" w:rsidRDefault="005429D6" w:rsidP="007F7963">
      <w:pPr>
        <w:pStyle w:val="ad"/>
        <w:jc w:val="both"/>
        <w:rPr>
          <w:rFonts w:ascii="Times New Roman" w:hAnsi="Times New Roman"/>
          <w:color w:val="000000"/>
        </w:rPr>
      </w:pPr>
    </w:p>
    <w:p w:rsidR="00151830" w:rsidRPr="00A20A5B" w:rsidRDefault="00151830" w:rsidP="00151830">
      <w:pPr>
        <w:autoSpaceDE w:val="0"/>
        <w:autoSpaceDN w:val="0"/>
        <w:adjustRightInd w:val="0"/>
        <w:rPr>
          <w:sz w:val="20"/>
          <w:szCs w:val="20"/>
          <w:lang w:bidi="mr-IN"/>
        </w:rPr>
      </w:pPr>
      <w:r w:rsidRPr="00A20A5B">
        <w:rPr>
          <w:sz w:val="20"/>
          <w:szCs w:val="20"/>
          <w:lang w:bidi="mr-IN"/>
        </w:rPr>
        <w:t>Составитель ________________________ И.А. Шевченко</w:t>
      </w:r>
    </w:p>
    <w:p w:rsidR="00151830" w:rsidRPr="00A20A5B" w:rsidRDefault="00151830" w:rsidP="00151830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20A5B">
        <w:rPr>
          <w:sz w:val="20"/>
          <w:szCs w:val="20"/>
          <w:lang w:bidi="mr-IN"/>
        </w:rPr>
        <w:t>(подпись)</w:t>
      </w:r>
    </w:p>
    <w:p w:rsidR="00151830" w:rsidRDefault="00151830" w:rsidP="000C4563">
      <w:pPr>
        <w:autoSpaceDE w:val="0"/>
        <w:autoSpaceDN w:val="0"/>
        <w:adjustRightInd w:val="0"/>
        <w:spacing w:line="23" w:lineRule="atLeast"/>
        <w:rPr>
          <w:sz w:val="20"/>
          <w:szCs w:val="20"/>
          <w:lang w:bidi="mr-IN"/>
        </w:rPr>
      </w:pPr>
      <w:r w:rsidRPr="00A20A5B">
        <w:rPr>
          <w:sz w:val="20"/>
          <w:szCs w:val="20"/>
          <w:lang w:bidi="mr-IN"/>
        </w:rPr>
        <w:t>«___</w:t>
      </w:r>
      <w:proofErr w:type="gramStart"/>
      <w:r w:rsidRPr="00A20A5B">
        <w:rPr>
          <w:sz w:val="20"/>
          <w:szCs w:val="20"/>
          <w:lang w:bidi="mr-IN"/>
        </w:rPr>
        <w:t>_»_</w:t>
      </w:r>
      <w:proofErr w:type="gramEnd"/>
      <w:r w:rsidRPr="00A20A5B">
        <w:rPr>
          <w:sz w:val="20"/>
          <w:szCs w:val="20"/>
          <w:lang w:bidi="mr-IN"/>
        </w:rPr>
        <w:t>____________________20__ г.</w:t>
      </w:r>
      <w:r w:rsidRPr="005A0252">
        <w:rPr>
          <w:sz w:val="20"/>
          <w:szCs w:val="20"/>
          <w:lang w:bidi="mr-IN"/>
        </w:rPr>
        <w:t xml:space="preserve"> </w:t>
      </w:r>
      <w:r w:rsidR="00FE3739" w:rsidRPr="005A0252">
        <w:rPr>
          <w:sz w:val="20"/>
          <w:szCs w:val="20"/>
          <w:lang w:bidi="mr-IN"/>
        </w:rPr>
        <w:t>(подпись)</w:t>
      </w:r>
    </w:p>
    <w:p w:rsidR="000C4563" w:rsidRPr="000C4563" w:rsidRDefault="000C4563" w:rsidP="000C4563">
      <w:pPr>
        <w:autoSpaceDE w:val="0"/>
        <w:autoSpaceDN w:val="0"/>
        <w:adjustRightInd w:val="0"/>
        <w:spacing w:line="23" w:lineRule="atLeast"/>
        <w:rPr>
          <w:sz w:val="20"/>
          <w:szCs w:val="20"/>
          <w:lang w:bidi="mr-IN"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A91458" w:rsidRDefault="00A91458" w:rsidP="00F07438">
      <w:pPr>
        <w:jc w:val="center"/>
        <w:rPr>
          <w:bCs/>
        </w:rPr>
      </w:pPr>
    </w:p>
    <w:p w:rsidR="00F07438" w:rsidRDefault="00F07438" w:rsidP="00F07438">
      <w:pPr>
        <w:jc w:val="center"/>
        <w:rPr>
          <w:b/>
          <w:bCs/>
        </w:rPr>
      </w:pPr>
      <w:r>
        <w:rPr>
          <w:bCs/>
        </w:rPr>
        <w:lastRenderedPageBreak/>
        <w:t xml:space="preserve">ФГБОУ ВО </w:t>
      </w:r>
      <w:r>
        <w:t xml:space="preserve">«Нижегородский государственный </w:t>
      </w:r>
    </w:p>
    <w:p w:rsidR="00F07438" w:rsidRDefault="00F07438" w:rsidP="00F07438">
      <w:pPr>
        <w:jc w:val="center"/>
      </w:pPr>
      <w:r>
        <w:t xml:space="preserve">педагогический университет им. </w:t>
      </w:r>
      <w:proofErr w:type="spellStart"/>
      <w:r>
        <w:t>К.Минина</w:t>
      </w:r>
      <w:proofErr w:type="spellEnd"/>
      <w:r>
        <w:t xml:space="preserve">» </w:t>
      </w:r>
    </w:p>
    <w:p w:rsidR="00F07438" w:rsidRDefault="00F07438" w:rsidP="00F07438">
      <w:pPr>
        <w:jc w:val="center"/>
      </w:pPr>
    </w:p>
    <w:p w:rsidR="00F07438" w:rsidRDefault="00F07438" w:rsidP="00F07438">
      <w:pPr>
        <w:jc w:val="center"/>
      </w:pPr>
      <w:r>
        <w:t>Факультет естественных, математических и компьютерных наук</w:t>
      </w:r>
    </w:p>
    <w:p w:rsidR="00F07438" w:rsidRDefault="00F07438" w:rsidP="00F07438">
      <w:pPr>
        <w:jc w:val="center"/>
        <w:rPr>
          <w:rStyle w:val="FontStyle23"/>
        </w:rPr>
      </w:pPr>
      <w:proofErr w:type="gramStart"/>
      <w:r>
        <w:rPr>
          <w:rStyle w:val="FontStyle23"/>
        </w:rPr>
        <w:t>Кафедра  географии</w:t>
      </w:r>
      <w:proofErr w:type="gramEnd"/>
      <w:r>
        <w:rPr>
          <w:rStyle w:val="FontStyle23"/>
        </w:rPr>
        <w:t xml:space="preserve">, географического и </w:t>
      </w:r>
      <w:proofErr w:type="spellStart"/>
      <w:r>
        <w:rPr>
          <w:rStyle w:val="FontStyle23"/>
        </w:rPr>
        <w:t>геоэкологического</w:t>
      </w:r>
      <w:proofErr w:type="spellEnd"/>
      <w:r>
        <w:rPr>
          <w:rStyle w:val="FontStyle23"/>
        </w:rPr>
        <w:t xml:space="preserve"> образования</w:t>
      </w:r>
    </w:p>
    <w:p w:rsidR="00F07438" w:rsidRDefault="00F07438" w:rsidP="00F07438">
      <w:pPr>
        <w:autoSpaceDE w:val="0"/>
        <w:autoSpaceDN w:val="0"/>
        <w:adjustRightInd w:val="0"/>
        <w:rPr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F07438" w:rsidTr="006416FF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Вопросы рассмотрены и 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>одобрены на заседании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кафедры </w:t>
            </w:r>
            <w:proofErr w:type="gramStart"/>
            <w:r>
              <w:rPr>
                <w:lang w:eastAsia="en-US" w:bidi="mr-IN"/>
              </w:rPr>
              <w:t xml:space="preserve">«  </w:t>
            </w:r>
            <w:proofErr w:type="gramEnd"/>
            <w:r>
              <w:rPr>
                <w:lang w:eastAsia="en-US" w:bidi="mr-IN"/>
              </w:rPr>
              <w:t xml:space="preserve">  »_____201   г.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протокол № __ 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Заведующий кафедрой_______ 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                                   С.А. </w:t>
            </w:r>
            <w:proofErr w:type="spellStart"/>
            <w:r>
              <w:rPr>
                <w:lang w:eastAsia="en-US" w:bidi="mr-IN"/>
              </w:rPr>
              <w:t>Соткина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 w:bidi="mr-IN"/>
              </w:rPr>
            </w:pPr>
            <w:r>
              <w:rPr>
                <w:lang w:eastAsia="en-US" w:bidi="mr-IN"/>
              </w:rPr>
              <w:t>«Утверждаю»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>Декан ________ Перевощикова Е.Н.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>«___»_____________ 20__г.</w:t>
            </w:r>
          </w:p>
        </w:tc>
      </w:tr>
    </w:tbl>
    <w:p w:rsidR="00F07438" w:rsidRDefault="00F07438" w:rsidP="00907D0C"/>
    <w:p w:rsidR="00F07438" w:rsidRDefault="00F07438" w:rsidP="00F07438">
      <w:pPr>
        <w:jc w:val="center"/>
        <w:rPr>
          <w:b/>
          <w:bCs/>
        </w:rPr>
      </w:pPr>
      <w:r>
        <w:rPr>
          <w:b/>
          <w:bCs/>
        </w:rPr>
        <w:t>Вопросы к зачету</w:t>
      </w:r>
    </w:p>
    <w:p w:rsidR="00F07438" w:rsidRDefault="00F07438" w:rsidP="00F07438">
      <w:pPr>
        <w:jc w:val="center"/>
      </w:pPr>
      <w:r>
        <w:t xml:space="preserve">по дисциплине </w:t>
      </w:r>
    </w:p>
    <w:p w:rsidR="000D19FF" w:rsidRDefault="000D19FF" w:rsidP="000D19FF">
      <w:pPr>
        <w:autoSpaceDE w:val="0"/>
        <w:autoSpaceDN w:val="0"/>
        <w:adjustRightInd w:val="0"/>
        <w:spacing w:line="23" w:lineRule="atLeast"/>
        <w:jc w:val="center"/>
        <w:rPr>
          <w:b/>
          <w:bCs/>
        </w:rPr>
      </w:pPr>
      <w:r w:rsidRPr="000D19FF">
        <w:rPr>
          <w:b/>
          <w:bCs/>
        </w:rPr>
        <w:t>Менеджмент и маркетинг в географии</w:t>
      </w:r>
    </w:p>
    <w:p w:rsidR="00F07438" w:rsidRDefault="00F07438" w:rsidP="00F07438">
      <w:pPr>
        <w:jc w:val="center"/>
      </w:pPr>
    </w:p>
    <w:p w:rsidR="00F07438" w:rsidRPr="00FE390E" w:rsidRDefault="00F07438" w:rsidP="00F07438">
      <w:pPr>
        <w:rPr>
          <w:b/>
        </w:rPr>
      </w:pPr>
      <w:r w:rsidRPr="00FE390E">
        <w:t xml:space="preserve">для направления подготовки: </w:t>
      </w:r>
      <w:r>
        <w:rPr>
          <w:lang w:eastAsia="en-US"/>
        </w:rPr>
        <w:t xml:space="preserve">05.03.02. </w:t>
      </w:r>
      <w:r>
        <w:rPr>
          <w:u w:val="single"/>
          <w:lang w:eastAsia="en-US"/>
        </w:rPr>
        <w:t>География</w:t>
      </w:r>
    </w:p>
    <w:p w:rsidR="00F07438" w:rsidRPr="00FE390E" w:rsidRDefault="00F07438" w:rsidP="00F07438">
      <w:r w:rsidRPr="00FE390E">
        <w:t xml:space="preserve">профиль подготовки: </w:t>
      </w:r>
      <w:r>
        <w:rPr>
          <w:u w:val="single"/>
          <w:lang w:eastAsia="en-US"/>
        </w:rPr>
        <w:t>Рекреационная география и туризм</w:t>
      </w:r>
    </w:p>
    <w:p w:rsidR="00F07438" w:rsidRPr="00FE390E" w:rsidRDefault="00F07438" w:rsidP="00F07438">
      <w:r w:rsidRPr="00FE390E">
        <w:t>форма обучения: очная</w:t>
      </w:r>
    </w:p>
    <w:p w:rsidR="00F07438" w:rsidRPr="00C123AE" w:rsidRDefault="00F07438" w:rsidP="00F07438"/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управление и какие его разновидности существуют?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Субъект и объект управления, каковы условия их эффективного взаимодействия?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означает понятие «менеджмент</w:t>
      </w:r>
      <w:r>
        <w:rPr>
          <w:color w:val="000000"/>
        </w:rPr>
        <w:t xml:space="preserve"> </w:t>
      </w:r>
      <w:r>
        <w:rPr>
          <w:color w:val="000000"/>
        </w:rPr>
        <w:t>в географии</w:t>
      </w:r>
      <w:r w:rsidRPr="00C123AE">
        <w:rPr>
          <w:color w:val="000000"/>
        </w:rPr>
        <w:t>»?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Каковы основные функции менеджмента</w:t>
      </w:r>
      <w:r>
        <w:rPr>
          <w:color w:val="000000"/>
        </w:rPr>
        <w:t xml:space="preserve"> </w:t>
      </w:r>
      <w:r>
        <w:rPr>
          <w:color w:val="000000"/>
        </w:rPr>
        <w:t>в географии</w:t>
      </w:r>
      <w:r w:rsidRPr="00C123AE">
        <w:rPr>
          <w:color w:val="000000"/>
        </w:rPr>
        <w:t>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При помощи каких методов осуществляется управленческая деятельность.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организация, из каких элементов она состоит и какую роль играет в жизни человека?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характеризует внешнюю и внутреннюю среду организации?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Каковы наиболее характерные черты организации и в соответствии с какими законами протекает ее жизнь?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В чем заключаются процессы функционирования и развития организации?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основные разновидности организаций существуют?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В чем суть и основы процесса выделения соответствующих подразделений (</w:t>
      </w:r>
      <w:proofErr w:type="spellStart"/>
      <w:r w:rsidRPr="00C123AE">
        <w:rPr>
          <w:color w:val="000000"/>
        </w:rPr>
        <w:t>департаментизации</w:t>
      </w:r>
      <w:proofErr w:type="spellEnd"/>
      <w:r w:rsidRPr="00C123AE">
        <w:rPr>
          <w:color w:val="000000"/>
        </w:rPr>
        <w:t>) и что из себя представляет организационная структура?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Какими бывают организационные структуры?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Каковы правовые основы деятельности организации?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В чем состоят экономические принципы ее функционирования?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фирма и в чем состоит ее имидж?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В каких организационно-правовых формах существуют современные фирмы?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В чем преимущества и недостатки отдельных типов хозяйствования?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система управления?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разновидности управленческих структур существуют?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понимается под управленческими коммуникациями, какими они бывают?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собой представляет управленческое решение?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В соответствии с какими принципами можно классифицировать решения?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Каковы этапы разработки и принятия рационального решения?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факторы определяют эффективность решения?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личность и из каких основных элементов она состоит?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Кто такой руководитель, какие функции он выполняет?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существуют типы руководителей?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lastRenderedPageBreak/>
        <w:t>Каковы качества необходимы руководителю?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собой представляет лидер?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собой представляют методы руководства людьми?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стиль управления?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стили управления относятся к «одномерным»?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стили управления являются «многомерными»?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такое стратегия, из каких элементов она состоит?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Какие стратегии может иметь организация?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Что собой представляет база стратегических данных, какую роль она играет в деле выработки стратегии?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Для чего нужны прогнозы, какими они бывают?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Какими бывают планы?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 организован процесс планирования, какие подходы к нему существуют?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На основе каких принципов какими методами осуществляется процесс планирования в организации?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 исследовать конкуренцию на рынке?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Каковы важнейшие показатели программы маркетинга по продукту?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Какими видами каналов сбыта может пользоваться фирма. Каковы критерии их выбора?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Какими свойствами должны обладать потребительские товары и товары промышленного назначения?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Почему идея создания товара должна восприниматься на трех уровнях?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 разработать концепцию нового товара?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</w:pPr>
      <w:r w:rsidRPr="00C123AE">
        <w:rPr>
          <w:color w:val="000000"/>
        </w:rPr>
        <w:t>Что такое </w:t>
      </w:r>
      <w:hyperlink r:id="rId15" w:tooltip="Жизненный цикл товара" w:history="1">
        <w:r w:rsidRPr="00C123AE">
          <w:rPr>
            <w:rStyle w:val="af"/>
            <w:color w:val="auto"/>
            <w:u w:val="none"/>
            <w:bdr w:val="none" w:sz="0" w:space="0" w:color="auto" w:frame="1"/>
          </w:rPr>
          <w:t>жизненный цикл товара</w:t>
        </w:r>
      </w:hyperlink>
      <w:r w:rsidRPr="00C123AE">
        <w:t> и в чем он проявляется?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</w:pPr>
      <w:r w:rsidRPr="00C123AE">
        <w:t>Как связана конкурентоспособность с уровнем сбыта на стадии ЖЦТ?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</w:pPr>
      <w:r w:rsidRPr="00C123AE">
        <w:t>Что такое сервис и как он осуществляется?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t>Что такое </w:t>
      </w:r>
      <w:hyperlink r:id="rId16" w:tooltip="Знак товарный" w:history="1">
        <w:r w:rsidRPr="00C123AE">
          <w:rPr>
            <w:rStyle w:val="af"/>
            <w:color w:val="auto"/>
            <w:u w:val="none"/>
            <w:bdr w:val="none" w:sz="0" w:space="0" w:color="auto" w:frame="1"/>
          </w:rPr>
          <w:t>товарный знак</w:t>
        </w:r>
      </w:hyperlink>
      <w:r w:rsidRPr="00C123AE">
        <w:t xml:space="preserve"> и </w:t>
      </w:r>
      <w:r w:rsidRPr="00C123AE">
        <w:rPr>
          <w:color w:val="000000"/>
        </w:rPr>
        <w:t>фирменный стиль?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Раскройте понятие социально-экономической сущности маркетинга</w:t>
      </w:r>
      <w:r>
        <w:rPr>
          <w:color w:val="000000"/>
        </w:rPr>
        <w:t xml:space="preserve"> </w:t>
      </w:r>
      <w:r>
        <w:rPr>
          <w:color w:val="000000"/>
        </w:rPr>
        <w:t>в географии</w:t>
      </w:r>
      <w:r w:rsidRPr="00C123AE">
        <w:rPr>
          <w:color w:val="000000"/>
        </w:rPr>
        <w:t>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Какова эволюция содержания и форм маркетинга</w:t>
      </w:r>
      <w:r>
        <w:rPr>
          <w:color w:val="000000"/>
        </w:rPr>
        <w:t xml:space="preserve"> </w:t>
      </w:r>
      <w:r>
        <w:rPr>
          <w:color w:val="000000"/>
        </w:rPr>
        <w:t>в географии</w:t>
      </w:r>
      <w:r w:rsidRPr="00C123AE">
        <w:rPr>
          <w:color w:val="000000"/>
        </w:rPr>
        <w:t>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Охарактеризуйте современную концепцию маркетинга</w:t>
      </w:r>
      <w:r>
        <w:rPr>
          <w:color w:val="000000"/>
        </w:rPr>
        <w:t xml:space="preserve"> </w:t>
      </w:r>
      <w:r>
        <w:rPr>
          <w:color w:val="000000"/>
        </w:rPr>
        <w:t>в географии</w:t>
      </w:r>
      <w:r w:rsidRPr="00C123AE">
        <w:rPr>
          <w:color w:val="000000"/>
        </w:rPr>
        <w:t>?</w:t>
      </w:r>
    </w:p>
    <w:p w:rsidR="00C123AE" w:rsidRPr="00C123AE" w:rsidRDefault="00C123AE" w:rsidP="00C123AE">
      <w:pPr>
        <w:numPr>
          <w:ilvl w:val="0"/>
          <w:numId w:val="36"/>
        </w:numPr>
        <w:ind w:left="360"/>
        <w:textAlignment w:val="baseline"/>
        <w:rPr>
          <w:color w:val="000000"/>
        </w:rPr>
      </w:pPr>
      <w:r w:rsidRPr="00C123AE">
        <w:rPr>
          <w:color w:val="000000"/>
        </w:rPr>
        <w:t>Каковы направления, методы и задачи маркетинга</w:t>
      </w:r>
      <w:r>
        <w:rPr>
          <w:color w:val="000000"/>
        </w:rPr>
        <w:t xml:space="preserve"> в географии</w:t>
      </w:r>
      <w:r w:rsidRPr="00C123AE">
        <w:rPr>
          <w:color w:val="000000"/>
        </w:rPr>
        <w:t>?</w:t>
      </w:r>
    </w:p>
    <w:p w:rsidR="00F07438" w:rsidRPr="002B03A8" w:rsidRDefault="00F07438" w:rsidP="00747169">
      <w:pPr>
        <w:jc w:val="both"/>
        <w:rPr>
          <w:b/>
          <w:sz w:val="22"/>
          <w:szCs w:val="22"/>
        </w:rPr>
      </w:pPr>
      <w:r w:rsidRPr="002B03A8">
        <w:rPr>
          <w:b/>
          <w:sz w:val="22"/>
          <w:szCs w:val="22"/>
        </w:rPr>
        <w:t>Критерии оценки:</w:t>
      </w:r>
    </w:p>
    <w:p w:rsidR="00F07438" w:rsidRPr="002B03A8" w:rsidRDefault="00F07438" w:rsidP="00F07438">
      <w:pPr>
        <w:spacing w:line="23" w:lineRule="atLeast"/>
        <w:jc w:val="both"/>
        <w:rPr>
          <w:sz w:val="22"/>
          <w:szCs w:val="22"/>
        </w:rPr>
      </w:pPr>
      <w:r w:rsidRPr="002B03A8">
        <w:rPr>
          <w:sz w:val="22"/>
          <w:szCs w:val="22"/>
        </w:rPr>
        <w:t>Оценка «зачтено» ставится при общем количестве рейтинговых баллов от 55 до 100.</w:t>
      </w:r>
    </w:p>
    <w:p w:rsidR="00F07438" w:rsidRPr="002B03A8" w:rsidRDefault="00F07438" w:rsidP="00F07438">
      <w:pPr>
        <w:spacing w:line="23" w:lineRule="atLeast"/>
        <w:jc w:val="both"/>
        <w:rPr>
          <w:sz w:val="22"/>
          <w:szCs w:val="22"/>
        </w:rPr>
      </w:pPr>
      <w:r w:rsidRPr="002B03A8">
        <w:rPr>
          <w:sz w:val="22"/>
          <w:szCs w:val="22"/>
        </w:rPr>
        <w:t>Оценка «не зачтено» ставится при общем количестве рейтинговых баллов менее 55.</w:t>
      </w:r>
    </w:p>
    <w:p w:rsidR="00F07438" w:rsidRPr="002B03A8" w:rsidRDefault="00F07438" w:rsidP="00F07438">
      <w:pPr>
        <w:spacing w:line="23" w:lineRule="atLeast"/>
        <w:jc w:val="both"/>
        <w:rPr>
          <w:sz w:val="22"/>
          <w:szCs w:val="22"/>
        </w:rPr>
      </w:pPr>
    </w:p>
    <w:p w:rsidR="00F07438" w:rsidRPr="002B03A8" w:rsidRDefault="00F07438" w:rsidP="00F07438">
      <w:pPr>
        <w:autoSpaceDE w:val="0"/>
        <w:autoSpaceDN w:val="0"/>
        <w:adjustRightInd w:val="0"/>
        <w:rPr>
          <w:rFonts w:cs="TimesNewRomanPSMT"/>
          <w:sz w:val="22"/>
          <w:szCs w:val="22"/>
          <w:lang w:bidi="mr-IN"/>
        </w:rPr>
      </w:pPr>
      <w:r w:rsidRPr="002B03A8">
        <w:rPr>
          <w:rFonts w:cs="TimesNewRomanPSMT"/>
          <w:sz w:val="22"/>
          <w:szCs w:val="22"/>
          <w:lang w:bidi="mr-IN"/>
        </w:rPr>
        <w:t xml:space="preserve">Составитель </w:t>
      </w:r>
      <w:r w:rsidRPr="002B03A8">
        <w:rPr>
          <w:sz w:val="22"/>
          <w:szCs w:val="22"/>
          <w:lang w:bidi="mr-IN"/>
        </w:rPr>
        <w:t>________________________ И.А. Шевченко</w:t>
      </w:r>
    </w:p>
    <w:p w:rsidR="00F07438" w:rsidRPr="002B03A8" w:rsidRDefault="00F07438" w:rsidP="00F07438">
      <w:pPr>
        <w:autoSpaceDE w:val="0"/>
        <w:autoSpaceDN w:val="0"/>
        <w:adjustRightInd w:val="0"/>
        <w:ind w:left="2124" w:firstLine="708"/>
        <w:rPr>
          <w:sz w:val="22"/>
          <w:szCs w:val="22"/>
          <w:lang w:bidi="mr-IN"/>
        </w:rPr>
      </w:pPr>
      <w:r w:rsidRPr="002B03A8">
        <w:rPr>
          <w:sz w:val="22"/>
          <w:szCs w:val="22"/>
          <w:lang w:bidi="mr-IN"/>
        </w:rPr>
        <w:t>(</w:t>
      </w:r>
      <w:r w:rsidRPr="002B03A8">
        <w:rPr>
          <w:rFonts w:cs="TimesNewRomanPSMT"/>
          <w:sz w:val="22"/>
          <w:szCs w:val="22"/>
          <w:lang w:bidi="mr-IN"/>
        </w:rPr>
        <w:t>подпись</w:t>
      </w:r>
      <w:r w:rsidRPr="002B03A8">
        <w:rPr>
          <w:sz w:val="22"/>
          <w:szCs w:val="22"/>
          <w:lang w:bidi="mr-IN"/>
        </w:rPr>
        <w:t>)</w:t>
      </w:r>
    </w:p>
    <w:p w:rsidR="00042C2D" w:rsidRPr="00907D0C" w:rsidRDefault="00F07438" w:rsidP="00907D0C">
      <w:pPr>
        <w:spacing w:line="360" w:lineRule="auto"/>
        <w:rPr>
          <w:sz w:val="22"/>
          <w:szCs w:val="22"/>
          <w:lang w:bidi="mr-IN"/>
        </w:rPr>
      </w:pPr>
      <w:r w:rsidRPr="002B03A8">
        <w:rPr>
          <w:sz w:val="22"/>
          <w:szCs w:val="22"/>
          <w:lang w:bidi="mr-IN"/>
        </w:rPr>
        <w:t xml:space="preserve">«____»_____________________20__ </w:t>
      </w:r>
      <w:r w:rsidRPr="002B03A8">
        <w:rPr>
          <w:rFonts w:cs="TimesNewRomanPSMT"/>
          <w:sz w:val="22"/>
          <w:szCs w:val="22"/>
          <w:lang w:bidi="mr-IN"/>
        </w:rPr>
        <w:t>г</w:t>
      </w:r>
      <w:r w:rsidRPr="002B03A8">
        <w:rPr>
          <w:sz w:val="22"/>
          <w:szCs w:val="22"/>
          <w:lang w:bidi="mr-IN"/>
        </w:rPr>
        <w:t>.</w:t>
      </w:r>
      <w:r w:rsidR="00475CBA" w:rsidRPr="009C01E4">
        <w:rPr>
          <w:b/>
          <w:bCs/>
          <w:sz w:val="28"/>
          <w:szCs w:val="28"/>
          <w:lang w:bidi="mr-IN"/>
        </w:rPr>
        <w:br w:type="page"/>
      </w:r>
    </w:p>
    <w:p w:rsidR="00475CBA" w:rsidRPr="00557026" w:rsidRDefault="00475CBA" w:rsidP="009B5EE7">
      <w:pPr>
        <w:pageBreakBefore/>
        <w:jc w:val="center"/>
        <w:rPr>
          <w:rFonts w:eastAsia="Calibri"/>
          <w:b/>
          <w:sz w:val="28"/>
          <w:szCs w:val="28"/>
          <w:lang w:eastAsia="en-US"/>
        </w:rPr>
      </w:pPr>
      <w:r w:rsidRPr="00557026">
        <w:rPr>
          <w:rFonts w:eastAsia="Calibri"/>
          <w:b/>
          <w:sz w:val="28"/>
          <w:szCs w:val="28"/>
          <w:lang w:eastAsia="en-US"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Текущий контроль представляет собой проверку усвоения учебного материала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теоретического и практического характера, регулярно осуществляемую на протяжении семестра.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К достоинствам</w:t>
      </w:r>
      <w:r w:rsidRPr="00557026">
        <w:rPr>
          <w:sz w:val="28"/>
          <w:szCs w:val="28"/>
        </w:rPr>
        <w:t xml:space="preserve"> данного типа относится его систематичность, непосредственно</w:t>
      </w:r>
      <w:r>
        <w:rPr>
          <w:sz w:val="28"/>
          <w:szCs w:val="28"/>
        </w:rPr>
        <w:t xml:space="preserve"> </w:t>
      </w:r>
      <w:proofErr w:type="spellStart"/>
      <w:r w:rsidRPr="00557026">
        <w:rPr>
          <w:sz w:val="28"/>
          <w:szCs w:val="28"/>
        </w:rPr>
        <w:t>коррелирующаяся</w:t>
      </w:r>
      <w:proofErr w:type="spellEnd"/>
      <w:r w:rsidRPr="00557026">
        <w:rPr>
          <w:sz w:val="28"/>
          <w:szCs w:val="28"/>
        </w:rPr>
        <w:t xml:space="preserve"> с требованием постоянного и непрерывного мониторинга качества обучения, 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 xml:space="preserve">также возможность </w:t>
      </w:r>
      <w:proofErr w:type="spellStart"/>
      <w:r w:rsidRPr="00557026">
        <w:rPr>
          <w:sz w:val="28"/>
          <w:szCs w:val="28"/>
        </w:rPr>
        <w:t>балльно</w:t>
      </w:r>
      <w:proofErr w:type="spellEnd"/>
      <w:r w:rsidRPr="00557026">
        <w:rPr>
          <w:sz w:val="28"/>
          <w:szCs w:val="28"/>
        </w:rPr>
        <w:t>-рейтинговой оценки успеваемости обучающихся.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Недостатком</w:t>
      </w:r>
      <w:r w:rsidRPr="00557026">
        <w:rPr>
          <w:sz w:val="28"/>
          <w:szCs w:val="28"/>
        </w:rPr>
        <w:t xml:space="preserve"> является фрагментарность и локальность проверки. Компетенцию целиком, 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 отдельные ее элементы (знания, умения, навыки) при подобном контроле проверить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невозможно.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К основным формам</w:t>
      </w:r>
      <w:r w:rsidRPr="00557026">
        <w:rPr>
          <w:sz w:val="28"/>
          <w:szCs w:val="28"/>
        </w:rPr>
        <w:t xml:space="preserve"> текущего контроля (текущей аттестации) можно отнести устный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опрос, письменные задания, лабораторные работы, контрольные работы.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Промежуточная аттестация как правило осуществляется в конце семестра и может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завершать изучение как отдельной дисциплины, так и ее раздела (разделов) /модуля (модулей).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Промежуточная аттестация помогает оценить более крупные совокупности знаний и умений, в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некоторых случаях – даже формирование определенных профессиональных компетенций.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Достоинства</w:t>
      </w:r>
      <w:r w:rsidRPr="00557026">
        <w:rPr>
          <w:sz w:val="28"/>
          <w:szCs w:val="28"/>
        </w:rPr>
        <w:t>: помогает оценить более крупные совокупности знаний и умений, в некоторых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случаях – даже формирование определенных профессиональных компетенций.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Основные формы</w:t>
      </w:r>
      <w:r>
        <w:rPr>
          <w:sz w:val="28"/>
          <w:szCs w:val="28"/>
        </w:rPr>
        <w:t>: зачет</w:t>
      </w:r>
      <w:r w:rsidRPr="00557026">
        <w:rPr>
          <w:sz w:val="28"/>
          <w:szCs w:val="28"/>
        </w:rPr>
        <w:t>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Текущий контроль и промежуточная аттестация традиционно служат основным средством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обеспечения в учебном процессе «обратной связи» между преподавателем и обучающимся,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необходимой для стимулирования работы обучающихся и совершенствования методики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преподавания учебных дисциплин.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Оценивание знаний, умений, навыков и (или) опыта деятельности должно носить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комплексный, системный характер – с учетом как места дисциплины в структуре образовательной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программы, так и содержательных и смысловых внутренних связей. Связи формируемых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компетенций с модулями, разделами (темами) дисциплины обеспечивают возможность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реализации для текущего контроля</w:t>
      </w:r>
      <w:r>
        <w:rPr>
          <w:sz w:val="28"/>
          <w:szCs w:val="28"/>
        </w:rPr>
        <w:t xml:space="preserve"> и</w:t>
      </w:r>
      <w:r w:rsidRPr="00557026">
        <w:rPr>
          <w:sz w:val="28"/>
          <w:szCs w:val="28"/>
        </w:rPr>
        <w:t xml:space="preserve"> промежуточной аттестации по дисциплине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наиболее  подходящих  оценочных  средств.  Привязка  оценочных  средств  к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контролируемым компетенциям, модулям, разделам (темам) дисциплины приведена в таблице.</w:t>
      </w:r>
    </w:p>
    <w:p w:rsidR="00475CBA" w:rsidRDefault="00475CBA" w:rsidP="00475CBA">
      <w:pPr>
        <w:spacing w:line="360" w:lineRule="auto"/>
        <w:jc w:val="both"/>
      </w:pPr>
    </w:p>
    <w:p w:rsidR="00475CBA" w:rsidRPr="00ED4778" w:rsidRDefault="00475CBA" w:rsidP="000F0104">
      <w:pPr>
        <w:jc w:val="both"/>
        <w:rPr>
          <w:sz w:val="28"/>
          <w:szCs w:val="28"/>
          <w:lang w:bidi="mr-IN"/>
        </w:rPr>
      </w:pPr>
    </w:p>
    <w:sectPr w:rsidR="00475CBA" w:rsidRPr="00ED4778" w:rsidSect="00ED47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B76" w:rsidRDefault="00216B76">
      <w:r>
        <w:separator/>
      </w:r>
    </w:p>
  </w:endnote>
  <w:endnote w:type="continuationSeparator" w:id="0">
    <w:p w:rsidR="00216B76" w:rsidRDefault="0021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215" w:rsidRDefault="00AF6215" w:rsidP="00AD7DF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3C78">
      <w:rPr>
        <w:rStyle w:val="a5"/>
        <w:noProof/>
      </w:rPr>
      <w:t>18</w:t>
    </w:r>
    <w:r>
      <w:rPr>
        <w:rStyle w:val="a5"/>
      </w:rPr>
      <w:fldChar w:fldCharType="end"/>
    </w:r>
  </w:p>
  <w:p w:rsidR="00AF6215" w:rsidRDefault="00AF6215" w:rsidP="00AD7D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B76" w:rsidRDefault="00216B76">
      <w:r>
        <w:separator/>
      </w:r>
    </w:p>
  </w:footnote>
  <w:footnote w:type="continuationSeparator" w:id="0">
    <w:p w:rsidR="00216B76" w:rsidRDefault="00216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4D348B"/>
    <w:multiLevelType w:val="hybridMultilevel"/>
    <w:tmpl w:val="DEAE3572"/>
    <w:lvl w:ilvl="0" w:tplc="3C3412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A02E4F"/>
    <w:multiLevelType w:val="hybridMultilevel"/>
    <w:tmpl w:val="FD4E3E64"/>
    <w:lvl w:ilvl="0" w:tplc="B7027C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147825"/>
    <w:multiLevelType w:val="hybridMultilevel"/>
    <w:tmpl w:val="A618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2115E"/>
    <w:multiLevelType w:val="hybridMultilevel"/>
    <w:tmpl w:val="FC24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45544"/>
    <w:multiLevelType w:val="singleLevel"/>
    <w:tmpl w:val="999C7280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>
    <w:nsid w:val="0D797AF1"/>
    <w:multiLevelType w:val="hybridMultilevel"/>
    <w:tmpl w:val="9ABC9B80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FC3894"/>
    <w:multiLevelType w:val="singleLevel"/>
    <w:tmpl w:val="9C6450F0"/>
    <w:lvl w:ilvl="0">
      <w:start w:val="2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9">
    <w:nsid w:val="11564ACE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0">
    <w:nsid w:val="1337486C"/>
    <w:multiLevelType w:val="hybridMultilevel"/>
    <w:tmpl w:val="4A1CA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095138"/>
    <w:multiLevelType w:val="singleLevel"/>
    <w:tmpl w:val="29B20EA0"/>
    <w:lvl w:ilvl="0">
      <w:start w:val="7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2">
    <w:nsid w:val="14B76A9B"/>
    <w:multiLevelType w:val="singleLevel"/>
    <w:tmpl w:val="27CC3DBA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3">
    <w:nsid w:val="14DB3D91"/>
    <w:multiLevelType w:val="hybridMultilevel"/>
    <w:tmpl w:val="218A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D95024"/>
    <w:multiLevelType w:val="hybridMultilevel"/>
    <w:tmpl w:val="8BFE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C0FEF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6">
    <w:nsid w:val="1B123B92"/>
    <w:multiLevelType w:val="hybridMultilevel"/>
    <w:tmpl w:val="99EEEEEA"/>
    <w:lvl w:ilvl="0" w:tplc="2E361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B658F"/>
    <w:multiLevelType w:val="singleLevel"/>
    <w:tmpl w:val="F900403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242B4FE7"/>
    <w:multiLevelType w:val="singleLevel"/>
    <w:tmpl w:val="13DE921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9">
    <w:nsid w:val="26A07BD8"/>
    <w:multiLevelType w:val="singleLevel"/>
    <w:tmpl w:val="9F0E77A2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0">
    <w:nsid w:val="2BE52410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1">
    <w:nsid w:val="2D432918"/>
    <w:multiLevelType w:val="multilevel"/>
    <w:tmpl w:val="4F307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997D51"/>
    <w:multiLevelType w:val="hybridMultilevel"/>
    <w:tmpl w:val="9108424C"/>
    <w:lvl w:ilvl="0" w:tplc="C0F28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F97203"/>
    <w:multiLevelType w:val="singleLevel"/>
    <w:tmpl w:val="51A0F0C4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4">
    <w:nsid w:val="35DF6C69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5">
    <w:nsid w:val="37613A26"/>
    <w:multiLevelType w:val="hybridMultilevel"/>
    <w:tmpl w:val="A91C1580"/>
    <w:lvl w:ilvl="0" w:tplc="0D6C4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B1B113E"/>
    <w:multiLevelType w:val="singleLevel"/>
    <w:tmpl w:val="29B20EA0"/>
    <w:lvl w:ilvl="0">
      <w:start w:val="7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7">
    <w:nsid w:val="4F867F82"/>
    <w:multiLevelType w:val="singleLevel"/>
    <w:tmpl w:val="FDB0D18A"/>
    <w:lvl w:ilvl="0">
      <w:start w:val="5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8">
    <w:nsid w:val="53F3519C"/>
    <w:multiLevelType w:val="singleLevel"/>
    <w:tmpl w:val="39B05DB8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9">
    <w:nsid w:val="58557364"/>
    <w:multiLevelType w:val="hybridMultilevel"/>
    <w:tmpl w:val="348E8E5E"/>
    <w:lvl w:ilvl="0" w:tplc="98F69BEE">
      <w:start w:val="1"/>
      <w:numFmt w:val="bullet"/>
      <w:lvlText w:val="–"/>
      <w:lvlJc w:val="left"/>
      <w:pPr>
        <w:ind w:left="502" w:hanging="360"/>
      </w:pPr>
      <w:rPr>
        <w:rFonts w:ascii="Lucida Sans" w:hAnsi="Lucida San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58F7490C"/>
    <w:multiLevelType w:val="singleLevel"/>
    <w:tmpl w:val="110EBE8C"/>
    <w:lvl w:ilvl="0">
      <w:start w:val="18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1">
    <w:nsid w:val="5D776D49"/>
    <w:multiLevelType w:val="hybridMultilevel"/>
    <w:tmpl w:val="B3D8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1F1FCE"/>
    <w:multiLevelType w:val="singleLevel"/>
    <w:tmpl w:val="9CC6BE14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3">
    <w:nsid w:val="62A526CC"/>
    <w:multiLevelType w:val="hybridMultilevel"/>
    <w:tmpl w:val="0E7CF456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B530EA"/>
    <w:multiLevelType w:val="hybridMultilevel"/>
    <w:tmpl w:val="75082CEE"/>
    <w:lvl w:ilvl="0" w:tplc="FD9E64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0CE6F4F"/>
    <w:multiLevelType w:val="hybridMultilevel"/>
    <w:tmpl w:val="46127D88"/>
    <w:lvl w:ilvl="0" w:tplc="5CDE3F6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674ABF"/>
    <w:multiLevelType w:val="singleLevel"/>
    <w:tmpl w:val="7E563A72"/>
    <w:lvl w:ilvl="0">
      <w:start w:val="3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7">
    <w:nsid w:val="786C122A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8">
    <w:nsid w:val="7A5867B6"/>
    <w:multiLevelType w:val="singleLevel"/>
    <w:tmpl w:val="1DCEB91C"/>
    <w:lvl w:ilvl="0">
      <w:start w:val="7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33"/>
  </w:num>
  <w:num w:numId="2">
    <w:abstractNumId w:val="35"/>
  </w:num>
  <w:num w:numId="3">
    <w:abstractNumId w:val="7"/>
  </w:num>
  <w:num w:numId="4">
    <w:abstractNumId w:val="2"/>
  </w:num>
  <w:num w:numId="5">
    <w:abstractNumId w:val="8"/>
  </w:num>
  <w:num w:numId="6">
    <w:abstractNumId w:val="27"/>
  </w:num>
  <w:num w:numId="7">
    <w:abstractNumId w:val="11"/>
  </w:num>
  <w:num w:numId="8">
    <w:abstractNumId w:val="23"/>
  </w:num>
  <w:num w:numId="9">
    <w:abstractNumId w:val="17"/>
  </w:num>
  <w:num w:numId="10">
    <w:abstractNumId w:val="15"/>
  </w:num>
  <w:num w:numId="11">
    <w:abstractNumId w:val="19"/>
  </w:num>
  <w:num w:numId="12">
    <w:abstractNumId w:val="38"/>
  </w:num>
  <w:num w:numId="13">
    <w:abstractNumId w:val="22"/>
  </w:num>
  <w:num w:numId="14">
    <w:abstractNumId w:val="28"/>
  </w:num>
  <w:num w:numId="15">
    <w:abstractNumId w:val="37"/>
  </w:num>
  <w:num w:numId="16">
    <w:abstractNumId w:val="36"/>
  </w:num>
  <w:num w:numId="17">
    <w:abstractNumId w:val="26"/>
  </w:num>
  <w:num w:numId="18">
    <w:abstractNumId w:val="20"/>
  </w:num>
  <w:num w:numId="19">
    <w:abstractNumId w:val="9"/>
  </w:num>
  <w:num w:numId="20">
    <w:abstractNumId w:val="6"/>
  </w:num>
  <w:num w:numId="21">
    <w:abstractNumId w:val="18"/>
  </w:num>
  <w:num w:numId="22">
    <w:abstractNumId w:val="24"/>
  </w:num>
  <w:num w:numId="23">
    <w:abstractNumId w:val="32"/>
  </w:num>
  <w:num w:numId="24">
    <w:abstractNumId w:val="16"/>
  </w:num>
  <w:num w:numId="25">
    <w:abstractNumId w:val="12"/>
  </w:num>
  <w:num w:numId="26">
    <w:abstractNumId w:val="30"/>
  </w:num>
  <w:num w:numId="27">
    <w:abstractNumId w:val="0"/>
  </w:num>
  <w:num w:numId="28">
    <w:abstractNumId w:val="1"/>
  </w:num>
  <w:num w:numId="29">
    <w:abstractNumId w:val="10"/>
  </w:num>
  <w:num w:numId="30">
    <w:abstractNumId w:val="29"/>
  </w:num>
  <w:num w:numId="31">
    <w:abstractNumId w:val="3"/>
  </w:num>
  <w:num w:numId="32">
    <w:abstractNumId w:val="13"/>
  </w:num>
  <w:num w:numId="33">
    <w:abstractNumId w:val="14"/>
  </w:num>
  <w:num w:numId="34">
    <w:abstractNumId w:val="5"/>
  </w:num>
  <w:num w:numId="35">
    <w:abstractNumId w:val="25"/>
  </w:num>
  <w:num w:numId="36">
    <w:abstractNumId w:val="21"/>
  </w:num>
  <w:num w:numId="37">
    <w:abstractNumId w:val="34"/>
  </w:num>
  <w:num w:numId="38">
    <w:abstractNumId w:val="4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F9"/>
    <w:rsid w:val="00014BC7"/>
    <w:rsid w:val="00042C2D"/>
    <w:rsid w:val="00043917"/>
    <w:rsid w:val="00051945"/>
    <w:rsid w:val="0008232E"/>
    <w:rsid w:val="0009579E"/>
    <w:rsid w:val="000B404A"/>
    <w:rsid w:val="000C3F10"/>
    <w:rsid w:val="000C4563"/>
    <w:rsid w:val="000D19FF"/>
    <w:rsid w:val="000D61C0"/>
    <w:rsid w:val="000F0104"/>
    <w:rsid w:val="000F5923"/>
    <w:rsid w:val="0010403B"/>
    <w:rsid w:val="00141A19"/>
    <w:rsid w:val="00143827"/>
    <w:rsid w:val="00151830"/>
    <w:rsid w:val="00161B73"/>
    <w:rsid w:val="001620A9"/>
    <w:rsid w:val="00166DCE"/>
    <w:rsid w:val="001A58B1"/>
    <w:rsid w:val="001B5276"/>
    <w:rsid w:val="001C05C0"/>
    <w:rsid w:val="001E3C78"/>
    <w:rsid w:val="001F1B2F"/>
    <w:rsid w:val="00201572"/>
    <w:rsid w:val="00216B76"/>
    <w:rsid w:val="00220820"/>
    <w:rsid w:val="00264837"/>
    <w:rsid w:val="002736A0"/>
    <w:rsid w:val="002B03A8"/>
    <w:rsid w:val="002C43B5"/>
    <w:rsid w:val="002D2363"/>
    <w:rsid w:val="002F28F7"/>
    <w:rsid w:val="0030621C"/>
    <w:rsid w:val="0033653F"/>
    <w:rsid w:val="003561B7"/>
    <w:rsid w:val="003863D6"/>
    <w:rsid w:val="003C6F7D"/>
    <w:rsid w:val="003D4968"/>
    <w:rsid w:val="003E19BF"/>
    <w:rsid w:val="004050CD"/>
    <w:rsid w:val="00411DF8"/>
    <w:rsid w:val="00416901"/>
    <w:rsid w:val="00434EA4"/>
    <w:rsid w:val="00446680"/>
    <w:rsid w:val="0045221E"/>
    <w:rsid w:val="00475CBA"/>
    <w:rsid w:val="00485E33"/>
    <w:rsid w:val="004865A8"/>
    <w:rsid w:val="004A069E"/>
    <w:rsid w:val="004E05CA"/>
    <w:rsid w:val="004E5581"/>
    <w:rsid w:val="00502452"/>
    <w:rsid w:val="005158A9"/>
    <w:rsid w:val="005210B2"/>
    <w:rsid w:val="005345E9"/>
    <w:rsid w:val="005429D6"/>
    <w:rsid w:val="00563E56"/>
    <w:rsid w:val="0056504B"/>
    <w:rsid w:val="005A0252"/>
    <w:rsid w:val="005E1A40"/>
    <w:rsid w:val="005E3F74"/>
    <w:rsid w:val="005F279B"/>
    <w:rsid w:val="006416FF"/>
    <w:rsid w:val="00650591"/>
    <w:rsid w:val="006B20CC"/>
    <w:rsid w:val="006B36C2"/>
    <w:rsid w:val="006E214E"/>
    <w:rsid w:val="006F1A7F"/>
    <w:rsid w:val="00707729"/>
    <w:rsid w:val="00723F35"/>
    <w:rsid w:val="00746454"/>
    <w:rsid w:val="00747169"/>
    <w:rsid w:val="00756B17"/>
    <w:rsid w:val="00797A85"/>
    <w:rsid w:val="007C6DD9"/>
    <w:rsid w:val="007E3F70"/>
    <w:rsid w:val="007F7963"/>
    <w:rsid w:val="00811046"/>
    <w:rsid w:val="008119C5"/>
    <w:rsid w:val="00841E60"/>
    <w:rsid w:val="00846272"/>
    <w:rsid w:val="008551DF"/>
    <w:rsid w:val="00881B0B"/>
    <w:rsid w:val="0088424B"/>
    <w:rsid w:val="00885F4D"/>
    <w:rsid w:val="00907D0C"/>
    <w:rsid w:val="00921159"/>
    <w:rsid w:val="00936D38"/>
    <w:rsid w:val="00943351"/>
    <w:rsid w:val="00960425"/>
    <w:rsid w:val="009B5EE7"/>
    <w:rsid w:val="00A16040"/>
    <w:rsid w:val="00A269C5"/>
    <w:rsid w:val="00A273BD"/>
    <w:rsid w:val="00A3009B"/>
    <w:rsid w:val="00A44498"/>
    <w:rsid w:val="00A91458"/>
    <w:rsid w:val="00A93A0D"/>
    <w:rsid w:val="00AC3AD4"/>
    <w:rsid w:val="00AD7DF9"/>
    <w:rsid w:val="00AF037D"/>
    <w:rsid w:val="00AF6215"/>
    <w:rsid w:val="00B1124D"/>
    <w:rsid w:val="00B161DA"/>
    <w:rsid w:val="00B778EC"/>
    <w:rsid w:val="00BC0803"/>
    <w:rsid w:val="00BC1E0A"/>
    <w:rsid w:val="00BC443B"/>
    <w:rsid w:val="00C03E2A"/>
    <w:rsid w:val="00C049C1"/>
    <w:rsid w:val="00C123AE"/>
    <w:rsid w:val="00C15138"/>
    <w:rsid w:val="00C20A33"/>
    <w:rsid w:val="00C2493F"/>
    <w:rsid w:val="00C523F5"/>
    <w:rsid w:val="00C527FC"/>
    <w:rsid w:val="00C616C6"/>
    <w:rsid w:val="00C62609"/>
    <w:rsid w:val="00C74BA2"/>
    <w:rsid w:val="00C9177D"/>
    <w:rsid w:val="00CB532C"/>
    <w:rsid w:val="00CD5455"/>
    <w:rsid w:val="00CE3F1F"/>
    <w:rsid w:val="00D226F2"/>
    <w:rsid w:val="00D444B0"/>
    <w:rsid w:val="00D60891"/>
    <w:rsid w:val="00D7236D"/>
    <w:rsid w:val="00D927DF"/>
    <w:rsid w:val="00DA2C37"/>
    <w:rsid w:val="00DD5D93"/>
    <w:rsid w:val="00DF0E0A"/>
    <w:rsid w:val="00DF1210"/>
    <w:rsid w:val="00E212F8"/>
    <w:rsid w:val="00E55F6E"/>
    <w:rsid w:val="00E95DF3"/>
    <w:rsid w:val="00ED4778"/>
    <w:rsid w:val="00ED4EEE"/>
    <w:rsid w:val="00EE214A"/>
    <w:rsid w:val="00EE23CF"/>
    <w:rsid w:val="00F07438"/>
    <w:rsid w:val="00F72A8E"/>
    <w:rsid w:val="00F73549"/>
    <w:rsid w:val="00FA25F1"/>
    <w:rsid w:val="00FE3739"/>
    <w:rsid w:val="00FF1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240EF-A657-489D-B186-E44AEDD9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D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7D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7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D7DF9"/>
  </w:style>
  <w:style w:type="paragraph" w:styleId="a6">
    <w:name w:val="Body Text"/>
    <w:basedOn w:val="a"/>
    <w:link w:val="a7"/>
    <w:unhideWhenUsed/>
    <w:rsid w:val="00AD7DF9"/>
    <w:pPr>
      <w:spacing w:after="120"/>
    </w:pPr>
  </w:style>
  <w:style w:type="character" w:customStyle="1" w:styleId="a7">
    <w:name w:val="Основной текст Знак"/>
    <w:basedOn w:val="a0"/>
    <w:link w:val="a6"/>
    <w:rsid w:val="00AD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AD7DF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AD7DF9"/>
  </w:style>
  <w:style w:type="paragraph" w:styleId="a9">
    <w:name w:val="Normal (Web)"/>
    <w:basedOn w:val="a"/>
    <w:uiPriority w:val="99"/>
    <w:unhideWhenUsed/>
    <w:rsid w:val="00AD7DF9"/>
    <w:pPr>
      <w:spacing w:before="100" w:beforeAutospacing="1" w:after="100" w:afterAutospacing="1"/>
    </w:pPr>
  </w:style>
  <w:style w:type="paragraph" w:customStyle="1" w:styleId="11">
    <w:name w:val="Обычный1"/>
    <w:rsid w:val="00AD7D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AD7DF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7DF9"/>
    <w:pPr>
      <w:widowControl w:val="0"/>
      <w:ind w:left="103"/>
    </w:pPr>
    <w:rPr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AD7DF9"/>
    <w:pPr>
      <w:widowControl w:val="0"/>
      <w:spacing w:before="5" w:line="274" w:lineRule="exact"/>
      <w:ind w:left="102" w:right="113"/>
      <w:outlineLvl w:val="2"/>
    </w:pPr>
    <w:rPr>
      <w:b/>
      <w:bCs/>
      <w:i/>
      <w:lang w:val="en-US" w:eastAsia="en-US"/>
    </w:rPr>
  </w:style>
  <w:style w:type="character" w:customStyle="1" w:styleId="Heading1">
    <w:name w:val="Heading #1_"/>
    <w:link w:val="Heading10"/>
    <w:rsid w:val="00BC44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BC443B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  <w:lang w:eastAsia="en-US"/>
    </w:rPr>
  </w:style>
  <w:style w:type="character" w:customStyle="1" w:styleId="Bodytext3">
    <w:name w:val="Body text (3)_"/>
    <w:link w:val="Bodytext30"/>
    <w:rsid w:val="00475CB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475CBA"/>
    <w:pPr>
      <w:shd w:val="clear" w:color="auto" w:fill="FFFFFF"/>
      <w:spacing w:before="720" w:after="360" w:line="0" w:lineRule="atLeast"/>
      <w:jc w:val="center"/>
    </w:pPr>
    <w:rPr>
      <w:sz w:val="19"/>
      <w:szCs w:val="19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41A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1A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0">
    <w:name w:val="Style10"/>
    <w:basedOn w:val="a"/>
    <w:uiPriority w:val="99"/>
    <w:rsid w:val="00C74BA2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C74BA2"/>
    <w:pPr>
      <w:widowControl w:val="0"/>
      <w:autoSpaceDE w:val="0"/>
      <w:autoSpaceDN w:val="0"/>
      <w:adjustRightInd w:val="0"/>
      <w:spacing w:line="228" w:lineRule="exact"/>
      <w:jc w:val="both"/>
    </w:pPr>
  </w:style>
  <w:style w:type="paragraph" w:customStyle="1" w:styleId="Style17">
    <w:name w:val="Style17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ind w:hanging="264"/>
      <w:jc w:val="both"/>
    </w:pPr>
  </w:style>
  <w:style w:type="paragraph" w:customStyle="1" w:styleId="Style18">
    <w:name w:val="Style18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38">
    <w:name w:val="Style38"/>
    <w:basedOn w:val="a"/>
    <w:uiPriority w:val="99"/>
    <w:rsid w:val="00C74BA2"/>
    <w:pPr>
      <w:widowControl w:val="0"/>
      <w:autoSpaceDE w:val="0"/>
      <w:autoSpaceDN w:val="0"/>
      <w:adjustRightInd w:val="0"/>
      <w:jc w:val="center"/>
    </w:pPr>
  </w:style>
  <w:style w:type="paragraph" w:customStyle="1" w:styleId="Style39">
    <w:name w:val="Style39"/>
    <w:basedOn w:val="a"/>
    <w:uiPriority w:val="99"/>
    <w:rsid w:val="00C74BA2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46">
    <w:name w:val="Style46"/>
    <w:basedOn w:val="a"/>
    <w:uiPriority w:val="99"/>
    <w:rsid w:val="00C74BA2"/>
    <w:pPr>
      <w:widowControl w:val="0"/>
      <w:autoSpaceDE w:val="0"/>
      <w:autoSpaceDN w:val="0"/>
      <w:adjustRightInd w:val="0"/>
      <w:jc w:val="both"/>
    </w:pPr>
  </w:style>
  <w:style w:type="character" w:customStyle="1" w:styleId="FontStyle65">
    <w:name w:val="Font Style65"/>
    <w:basedOn w:val="a0"/>
    <w:uiPriority w:val="99"/>
    <w:rsid w:val="00C74BA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8">
    <w:name w:val="Font Style78"/>
    <w:basedOn w:val="a0"/>
    <w:uiPriority w:val="99"/>
    <w:rsid w:val="00C74BA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4">
    <w:name w:val="Font Style84"/>
    <w:basedOn w:val="a0"/>
    <w:uiPriority w:val="99"/>
    <w:rsid w:val="00C74BA2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7">
    <w:name w:val="Style7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ind w:firstLine="283"/>
      <w:jc w:val="both"/>
    </w:pPr>
  </w:style>
  <w:style w:type="paragraph" w:customStyle="1" w:styleId="Style55">
    <w:name w:val="Style55"/>
    <w:basedOn w:val="a"/>
    <w:uiPriority w:val="99"/>
    <w:rsid w:val="00C74BA2"/>
    <w:pPr>
      <w:widowControl w:val="0"/>
      <w:autoSpaceDE w:val="0"/>
      <w:autoSpaceDN w:val="0"/>
      <w:adjustRightInd w:val="0"/>
      <w:spacing w:line="226" w:lineRule="exact"/>
      <w:ind w:hanging="355"/>
    </w:pPr>
  </w:style>
  <w:style w:type="character" w:customStyle="1" w:styleId="FontStyle76">
    <w:name w:val="Font Style76"/>
    <w:basedOn w:val="a0"/>
    <w:uiPriority w:val="99"/>
    <w:rsid w:val="00C74BA2"/>
    <w:rPr>
      <w:rFonts w:ascii="Times New Roman" w:hAnsi="Times New Roman" w:cs="Times New Roman"/>
      <w:i/>
      <w:iCs/>
      <w:sz w:val="18"/>
      <w:szCs w:val="18"/>
    </w:rPr>
  </w:style>
  <w:style w:type="table" w:styleId="ac">
    <w:name w:val="Table Grid"/>
    <w:basedOn w:val="a1"/>
    <w:uiPriority w:val="59"/>
    <w:rsid w:val="00042C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C049C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161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11D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411DF8"/>
    <w:rPr>
      <w:b/>
      <w:bCs/>
    </w:rPr>
  </w:style>
  <w:style w:type="character" w:customStyle="1" w:styleId="FontStyle23">
    <w:name w:val="Font Style23"/>
    <w:rsid w:val="00F07438"/>
    <w:rPr>
      <w:rFonts w:ascii="Times New Roman" w:hAnsi="Times New Roman" w:cs="Times New Roman" w:hint="default"/>
      <w:sz w:val="22"/>
      <w:szCs w:val="22"/>
    </w:rPr>
  </w:style>
  <w:style w:type="paragraph" w:customStyle="1" w:styleId="13">
    <w:name w:val="Без интервала1"/>
    <w:rsid w:val="00FE373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C626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936D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andia.ru/text/category/vremya_svobodno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ndia.ru/text/category/plani_meropriyatij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znak_tovarnij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derevo_tcelej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zhiznennij_tcikl_tovara/" TargetMode="External"/><Relationship Id="rId10" Type="http://schemas.openxmlformats.org/officeDocument/2006/relationships/hyperlink" Target="http://www.pandia.ru/text/category/sidnej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zagorodnij_dom/" TargetMode="External"/><Relationship Id="rId14" Type="http://schemas.openxmlformats.org/officeDocument/2006/relationships/hyperlink" Target="http://pandia.ru/text/category/programmi_meropriyat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79D48-3396-404C-9EEE-477D3E0C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18</Pages>
  <Words>4488</Words>
  <Characters>25582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71</cp:revision>
  <cp:lastPrinted>2017-05-04T03:58:00Z</cp:lastPrinted>
  <dcterms:created xsi:type="dcterms:W3CDTF">2019-03-28T11:04:00Z</dcterms:created>
  <dcterms:modified xsi:type="dcterms:W3CDTF">2019-09-09T12:50:00Z</dcterms:modified>
</cp:coreProperties>
</file>